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tabs>
          <w:tab w:val="left" w:pos="4839"/>
        </w:tabs>
        <w:spacing w:line="240" w:lineRule="auto"/>
        <w:jc w:val="center"/>
        <w:rPr>
          <w:b w:val="0"/>
        </w:rPr>
      </w:pPr>
      <w:bookmarkStart w:id="0" w:name="bookmark0"/>
      <w:bookmarkEnd w:id="0"/>
      <w:r>
        <w:rPr>
          <w:rStyle w:val="28"/>
          <w:b/>
        </w:rPr>
        <w:t>Договор</w:t>
      </w:r>
    </w:p>
    <w:p>
      <w:pPr>
        <w:pStyle w:val="103"/>
        <w:spacing w:after="0" w:line="240" w:lineRule="auto"/>
        <w:rPr>
          <w:rStyle w:val="104"/>
          <w:b/>
        </w:rPr>
      </w:pPr>
      <w:r>
        <w:rPr>
          <w:rStyle w:val="104"/>
          <w:b/>
        </w:rPr>
        <w:t xml:space="preserve">между Муниципальным бюджетным дошкольным образовательным учреждением </w:t>
      </w:r>
    </w:p>
    <w:p>
      <w:pPr>
        <w:pStyle w:val="103"/>
        <w:spacing w:after="0" w:line="240" w:lineRule="auto"/>
        <w:rPr>
          <w:rStyle w:val="104"/>
          <w:b/>
        </w:rPr>
      </w:pPr>
      <w:r>
        <w:rPr>
          <w:rStyle w:val="26"/>
          <w:b/>
        </w:rPr>
        <w:t>детский сад № 17 (МБ ДОУ № 17)</w:t>
      </w:r>
      <w:r>
        <w:rPr>
          <w:rStyle w:val="104"/>
          <w:b/>
        </w:rPr>
        <w:t xml:space="preserve"> и </w:t>
      </w:r>
    </w:p>
    <w:p>
      <w:pPr>
        <w:pStyle w:val="103"/>
        <w:spacing w:after="0" w:line="240" w:lineRule="auto"/>
        <w:rPr>
          <w:rStyle w:val="104"/>
          <w:b/>
        </w:rPr>
      </w:pPr>
      <w:r>
        <w:rPr>
          <w:rStyle w:val="104"/>
          <w:b/>
        </w:rPr>
        <w:t xml:space="preserve">родителями (законными представителями) ребенка, посещающего МБ ДОУ № 17 </w:t>
      </w:r>
    </w:p>
    <w:p>
      <w:pPr>
        <w:pStyle w:val="103"/>
        <w:spacing w:after="0" w:line="240" w:lineRule="auto"/>
        <w:rPr>
          <w:rStyle w:val="104"/>
          <w:b/>
        </w:rPr>
      </w:pPr>
      <w:r>
        <w:rPr>
          <w:rStyle w:val="104"/>
          <w:b/>
        </w:rPr>
        <w:t>об образовании по образовательным программам дошкольного образования</w:t>
      </w:r>
    </w:p>
    <w:p>
      <w:pPr>
        <w:pStyle w:val="103"/>
        <w:spacing w:after="0" w:line="240" w:lineRule="auto"/>
        <w:rPr>
          <w:b/>
        </w:rPr>
      </w:pPr>
    </w:p>
    <w:p>
      <w:pPr>
        <w:pStyle w:val="103"/>
        <w:tabs>
          <w:tab w:val="left" w:pos="8362"/>
        </w:tabs>
        <w:spacing w:after="0" w:line="240" w:lineRule="auto"/>
        <w:jc w:val="center"/>
        <w:rPr>
          <w:rStyle w:val="104"/>
        </w:rPr>
      </w:pPr>
      <w:r>
        <w:rPr>
          <w:rStyle w:val="104"/>
        </w:rPr>
        <w:t>город Батайск</w:t>
      </w:r>
      <w:r>
        <w:rPr>
          <w:rStyle w:val="104"/>
          <w:rFonts w:hint="default"/>
          <w:lang w:val="ru-RU"/>
        </w:rPr>
        <w:t xml:space="preserve">    </w:t>
      </w:r>
      <w:r>
        <w:rPr>
          <w:rStyle w:val="104"/>
        </w:rPr>
        <w:t xml:space="preserve">                                «</w:t>
      </w:r>
      <w:r>
        <w:rPr>
          <w:rStyle w:val="104"/>
          <w:u w:val="single"/>
        </w:rPr>
        <w:t xml:space="preserve">     </w:t>
      </w:r>
      <w:r>
        <w:rPr>
          <w:rStyle w:val="104"/>
        </w:rPr>
        <w:t xml:space="preserve">» </w:t>
      </w:r>
      <w:r>
        <w:rPr>
          <w:rStyle w:val="46"/>
          <w:u w:val="single"/>
        </w:rPr>
        <w:t xml:space="preserve">             </w:t>
      </w:r>
      <w:r>
        <w:rPr>
          <w:rStyle w:val="104"/>
        </w:rPr>
        <w:t xml:space="preserve"> 20     г.</w:t>
      </w:r>
    </w:p>
    <w:p>
      <w:pPr>
        <w:pStyle w:val="14"/>
        <w:spacing w:before="0" w:line="240" w:lineRule="auto"/>
        <w:ind w:right="-1" w:firstLine="567"/>
        <w:rPr>
          <w:sz w:val="22"/>
        </w:rPr>
      </w:pPr>
    </w:p>
    <w:p>
      <w:pPr>
        <w:pStyle w:val="14"/>
        <w:spacing w:before="0" w:line="240" w:lineRule="auto"/>
        <w:ind w:right="-1" w:firstLine="567"/>
        <w:rPr>
          <w:sz w:val="22"/>
        </w:rPr>
      </w:pPr>
      <w:r>
        <w:rPr>
          <w:sz w:val="22"/>
        </w:rPr>
        <w:t xml:space="preserve">Муниципальное бюджетное дошкольное образовательное учреждение </w:t>
      </w:r>
      <w:r>
        <w:rPr>
          <w:sz w:val="22"/>
          <w:u w:val="single"/>
        </w:rPr>
        <w:t xml:space="preserve">детский сад </w:t>
      </w:r>
      <w:r>
        <w:rPr>
          <w:rStyle w:val="186"/>
          <w:strike w:val="0"/>
          <w:sz w:val="22"/>
          <w:u w:val="single"/>
        </w:rPr>
        <w:t xml:space="preserve">№17 </w:t>
      </w:r>
      <w:r>
        <w:rPr>
          <w:rStyle w:val="186"/>
          <w:strike w:val="0"/>
          <w:sz w:val="21"/>
          <w:u w:val="single"/>
        </w:rPr>
        <w:t>(МБ ДОУ №17)</w:t>
      </w:r>
      <w:r>
        <w:rPr>
          <w:rStyle w:val="77"/>
          <w:sz w:val="22"/>
        </w:rPr>
        <w:t xml:space="preserve"> </w:t>
      </w:r>
      <w:r>
        <w:rPr>
          <w:rStyle w:val="100"/>
          <w:sz w:val="22"/>
        </w:rPr>
        <w:t xml:space="preserve">осуществляющее образовательную деятельность </w:t>
      </w:r>
      <w:r>
        <w:rPr>
          <w:rStyle w:val="100"/>
          <w:sz w:val="21"/>
        </w:rPr>
        <w:t xml:space="preserve">(далее - образовательная </w:t>
      </w:r>
      <w:r>
        <w:rPr>
          <w:sz w:val="21"/>
        </w:rPr>
        <w:t>организация)</w:t>
      </w:r>
      <w:r>
        <w:rPr>
          <w:sz w:val="22"/>
        </w:rPr>
        <w:t xml:space="preserve"> </w:t>
      </w:r>
    </w:p>
    <w:p>
      <w:pPr>
        <w:pStyle w:val="14"/>
        <w:spacing w:before="0" w:line="240" w:lineRule="auto"/>
        <w:ind w:firstLine="0"/>
        <w:rPr>
          <w:sz w:val="16"/>
        </w:rPr>
      </w:pPr>
      <w:r>
        <w:rPr>
          <w:rStyle w:val="100"/>
          <w:sz w:val="16"/>
        </w:rPr>
        <w:t>(полное и краткое наименование)</w:t>
      </w:r>
    </w:p>
    <w:p>
      <w:pPr>
        <w:pStyle w:val="14"/>
        <w:spacing w:before="0" w:line="240" w:lineRule="auto"/>
        <w:ind w:firstLine="0"/>
        <w:rPr>
          <w:rFonts w:hint="default"/>
          <w:sz w:val="22"/>
          <w:lang w:val="ru-RU"/>
        </w:rPr>
      </w:pPr>
      <w:r>
        <w:rPr>
          <w:sz w:val="22"/>
        </w:rPr>
        <w:t xml:space="preserve">на   основании   лицензии  от  «04» октября 2021 г. № 7210, выданной  </w:t>
      </w:r>
      <w:r>
        <w:rPr>
          <w:sz w:val="22"/>
          <w:u w:val="single"/>
        </w:rPr>
        <w:t>Региональной  службой  по  надзору  и</w:t>
      </w:r>
      <w:r>
        <w:rPr>
          <w:rFonts w:hint="default"/>
          <w:sz w:val="22"/>
          <w:u w:val="single"/>
          <w:lang w:val="ru-RU"/>
        </w:rPr>
        <w:t xml:space="preserve"> </w:t>
      </w:r>
      <w:r>
        <w:rPr>
          <w:sz w:val="22"/>
          <w:u w:val="single"/>
        </w:rPr>
        <w:t>контролю в сфере образования Ростовской области</w:t>
      </w:r>
      <w:r>
        <w:rPr>
          <w:sz w:val="22"/>
        </w:rPr>
        <w:t>, бессрочно, именуемое в дальнейшем</w:t>
      </w:r>
      <w:r>
        <w:rPr>
          <w:rFonts w:hint="default"/>
          <w:sz w:val="22"/>
          <w:lang w:val="ru-RU"/>
        </w:rPr>
        <w:t xml:space="preserve"> </w:t>
      </w:r>
    </w:p>
    <w:p>
      <w:pPr>
        <w:pStyle w:val="14"/>
        <w:tabs>
          <w:tab w:val="left" w:pos="9913"/>
        </w:tabs>
        <w:spacing w:before="0" w:line="240" w:lineRule="auto"/>
        <w:ind w:firstLine="0"/>
        <w:jc w:val="both"/>
        <w:rPr>
          <w:sz w:val="16"/>
        </w:rPr>
      </w:pPr>
      <w:r>
        <w:rPr>
          <w:rStyle w:val="144"/>
          <w:sz w:val="16"/>
        </w:rPr>
        <w:t>(наименование лицензирующего органа)</w:t>
      </w:r>
    </w:p>
    <w:p>
      <w:pPr>
        <w:pStyle w:val="14"/>
        <w:spacing w:before="0" w:line="240" w:lineRule="auto"/>
        <w:ind w:firstLine="0"/>
        <w:jc w:val="both"/>
        <w:rPr>
          <w:sz w:val="22"/>
        </w:rPr>
      </w:pPr>
      <w:r>
        <w:rPr>
          <w:sz w:val="22"/>
        </w:rPr>
        <w:t xml:space="preserve">«Исполнитель», в лице заведующего </w:t>
      </w:r>
      <w:r>
        <w:rPr>
          <w:sz w:val="22"/>
          <w:u w:val="single"/>
        </w:rPr>
        <w:t>Труновой Олеси Михайловны</w:t>
      </w:r>
      <w:r>
        <w:rPr>
          <w:rStyle w:val="170"/>
          <w:sz w:val="22"/>
          <w:u w:val="single"/>
        </w:rPr>
        <w:t>,</w:t>
      </w:r>
      <w:r>
        <w:rPr>
          <w:rStyle w:val="170"/>
          <w:sz w:val="22"/>
        </w:rPr>
        <w:t xml:space="preserve"> </w:t>
      </w:r>
      <w:r>
        <w:rPr>
          <w:sz w:val="22"/>
        </w:rPr>
        <w:t>действующего на основании Устава,</w:t>
      </w:r>
    </w:p>
    <w:p>
      <w:pPr>
        <w:pStyle w:val="99"/>
        <w:spacing w:after="0" w:line="240" w:lineRule="auto"/>
        <w:ind w:firstLine="0"/>
        <w:rPr>
          <w:sz w:val="16"/>
        </w:rPr>
      </w:pPr>
      <w:r>
        <w:rPr>
          <w:rStyle w:val="100"/>
          <w:sz w:val="16"/>
        </w:rPr>
        <w:t xml:space="preserve">                                                                                                               (фамилия, имя, отчество)</w:t>
      </w:r>
    </w:p>
    <w:p>
      <w:pPr>
        <w:pStyle w:val="14"/>
        <w:tabs>
          <w:tab w:val="left" w:leader="underscore" w:pos="10335"/>
        </w:tabs>
        <w:spacing w:before="0" w:line="240" w:lineRule="auto"/>
        <w:ind w:firstLine="0"/>
        <w:jc w:val="both"/>
        <w:rPr>
          <w:b/>
          <w:i/>
          <w:sz w:val="22"/>
          <w:u w:val="single"/>
        </w:rPr>
      </w:pPr>
      <w:r>
        <w:rPr>
          <w:sz w:val="22"/>
        </w:rPr>
        <w:t>С</w:t>
      </w:r>
      <w:r>
        <w:rPr>
          <w:rFonts w:hint="default"/>
          <w:sz w:val="22"/>
          <w:lang w:val="ru-RU"/>
        </w:rPr>
        <w:t xml:space="preserve"> о</w:t>
      </w:r>
      <w:r>
        <w:rPr>
          <w:sz w:val="22"/>
        </w:rPr>
        <w:t>дной</w:t>
      </w:r>
      <w:r>
        <w:rPr>
          <w:rFonts w:hint="default"/>
          <w:sz w:val="22"/>
          <w:lang w:val="ru-RU"/>
        </w:rPr>
        <w:t xml:space="preserve"> </w:t>
      </w:r>
      <w:r>
        <w:rPr>
          <w:sz w:val="22"/>
        </w:rPr>
        <w:t xml:space="preserve">стороны </w:t>
      </w:r>
      <w:r>
        <w:rPr>
          <w:b/>
          <w:i/>
          <w:sz w:val="22"/>
          <w:u w:val="single"/>
        </w:rPr>
        <w:t xml:space="preserve">                                                                                                                                                                              </w:t>
      </w:r>
      <w:r>
        <w:rPr>
          <w:b/>
          <w:i/>
          <w:color w:val="FFFFFF"/>
          <w:sz w:val="22"/>
          <w:u w:val="single"/>
        </w:rPr>
        <w:t>.</w:t>
      </w:r>
    </w:p>
    <w:p>
      <w:pPr>
        <w:pStyle w:val="93"/>
        <w:ind w:firstLine="420" w:firstLineChars="200"/>
        <w:contextualSpacing/>
        <w:jc w:val="both"/>
        <w:rPr>
          <w:rFonts w:ascii="Times New Roman" w:hAnsi="Times New Roman"/>
          <w:sz w:val="21"/>
        </w:rPr>
      </w:pPr>
      <w:r>
        <w:rPr>
          <w:rFonts w:ascii="Times New Roman" w:hAnsi="Times New Roman"/>
          <w:sz w:val="21"/>
        </w:rPr>
        <w:t>(фамилия, имя, отчество (при  наличии), статус  (мать и отец, законный представитель)</w:t>
      </w:r>
    </w:p>
    <w:p>
      <w:pPr>
        <w:pStyle w:val="14"/>
        <w:spacing w:before="0" w:line="240" w:lineRule="auto"/>
        <w:ind w:firstLine="0"/>
        <w:rPr>
          <w:rStyle w:val="144"/>
          <w:sz w:val="16"/>
        </w:rPr>
      </w:pPr>
    </w:p>
    <w:p>
      <w:pPr>
        <w:pStyle w:val="14"/>
        <w:tabs>
          <w:tab w:val="left" w:leader="underscore" w:pos="10335"/>
        </w:tabs>
        <w:spacing w:before="0" w:line="240" w:lineRule="auto"/>
        <w:ind w:firstLine="0"/>
        <w:jc w:val="both"/>
        <w:rPr>
          <w:b/>
          <w:i/>
          <w:color w:val="FFFFFF"/>
          <w:sz w:val="22"/>
          <w:u w:val="single"/>
        </w:rPr>
      </w:pPr>
      <w:r>
        <w:rPr>
          <w:b/>
          <w:i/>
          <w:sz w:val="22"/>
          <w:u w:val="single"/>
        </w:rPr>
        <w:t xml:space="preserve">                                                                                                                                                                                                            </w:t>
      </w:r>
      <w:r>
        <w:rPr>
          <w:b/>
          <w:i/>
          <w:color w:val="FFFFFF"/>
          <w:sz w:val="22"/>
          <w:u w:val="single"/>
        </w:rPr>
        <w:t>.</w:t>
      </w:r>
    </w:p>
    <w:p>
      <w:pPr>
        <w:pStyle w:val="93"/>
        <w:contextualSpacing/>
        <w:jc w:val="center"/>
        <w:rPr>
          <w:rFonts w:ascii="Times New Roman" w:hAnsi="Times New Roman"/>
          <w:sz w:val="21"/>
        </w:rPr>
      </w:pPr>
      <w:r>
        <w:rPr>
          <w:rStyle w:val="144"/>
          <w:sz w:val="16"/>
        </w:rPr>
        <w:t xml:space="preserve">             </w:t>
      </w:r>
      <w:r>
        <w:rPr>
          <w:rFonts w:ascii="Times New Roman" w:hAnsi="Times New Roman"/>
          <w:sz w:val="21"/>
        </w:rPr>
        <w:t>(фамилия, имя, отчество (при  наличии) второго Родителя, статус (мать и отец, законный представитель)</w:t>
      </w:r>
    </w:p>
    <w:p>
      <w:pPr>
        <w:pStyle w:val="14"/>
        <w:spacing w:before="0" w:line="240" w:lineRule="auto"/>
        <w:ind w:firstLine="0"/>
        <w:rPr>
          <w:rStyle w:val="144"/>
          <w:sz w:val="16"/>
        </w:rPr>
      </w:pPr>
    </w:p>
    <w:p>
      <w:pPr>
        <w:pStyle w:val="14"/>
        <w:spacing w:before="0" w:line="240" w:lineRule="auto"/>
        <w:ind w:firstLine="0"/>
        <w:rPr>
          <w:sz w:val="22"/>
        </w:rPr>
      </w:pPr>
      <w:r>
        <w:rPr>
          <w:sz w:val="22"/>
        </w:rPr>
        <w:t>именуемый в дальнейшем «Заказчик» или «Родитель», действующий в интересах несовершеннолетнего</w:t>
      </w:r>
    </w:p>
    <w:p>
      <w:pPr>
        <w:pStyle w:val="14"/>
        <w:spacing w:before="0" w:line="240" w:lineRule="auto"/>
        <w:ind w:firstLine="0"/>
        <w:rPr>
          <w:sz w:val="16"/>
        </w:rPr>
      </w:pPr>
    </w:p>
    <w:p>
      <w:pPr>
        <w:pStyle w:val="151"/>
        <w:tabs>
          <w:tab w:val="left" w:leader="underscore" w:pos="2089"/>
          <w:tab w:val="left" w:leader="underscore" w:pos="10417"/>
        </w:tabs>
        <w:spacing w:before="0" w:line="240" w:lineRule="auto"/>
        <w:rPr>
          <w:sz w:val="22"/>
          <w:u w:val="single"/>
        </w:rPr>
      </w:pPr>
      <w:r>
        <w:rPr>
          <w:rStyle w:val="85"/>
          <w:sz w:val="22"/>
          <w:u w:val="single"/>
        </w:rPr>
        <w:t>___________________________________________________________________________________________________________</w:t>
      </w:r>
    </w:p>
    <w:p>
      <w:pPr>
        <w:pStyle w:val="99"/>
        <w:spacing w:after="0" w:line="240" w:lineRule="auto"/>
        <w:ind w:firstLine="0"/>
        <w:jc w:val="center"/>
        <w:rPr>
          <w:sz w:val="22"/>
          <w:vertAlign w:val="superscript"/>
        </w:rPr>
      </w:pPr>
      <w:r>
        <w:rPr>
          <w:rStyle w:val="100"/>
          <w:sz w:val="22"/>
          <w:vertAlign w:val="superscript"/>
        </w:rPr>
        <w:t xml:space="preserve">(фамилия, имя, отчество, дата рождения) </w:t>
      </w:r>
    </w:p>
    <w:p>
      <w:pPr>
        <w:pStyle w:val="14"/>
        <w:spacing w:before="0" w:line="240" w:lineRule="auto"/>
        <w:ind w:firstLine="0"/>
        <w:jc w:val="both"/>
        <w:rPr>
          <w:sz w:val="22"/>
        </w:rPr>
      </w:pPr>
      <w:r>
        <w:rPr>
          <w:sz w:val="22"/>
        </w:rPr>
        <w:t>проживающего по адресу: ______________________________________________________________________</w:t>
      </w:r>
    </w:p>
    <w:p>
      <w:pPr>
        <w:pStyle w:val="14"/>
        <w:tabs>
          <w:tab w:val="center" w:pos="5102"/>
          <w:tab w:val="left" w:pos="7770"/>
        </w:tabs>
        <w:spacing w:before="0" w:line="240" w:lineRule="auto"/>
        <w:ind w:firstLine="0"/>
        <w:rPr>
          <w:rStyle w:val="144"/>
          <w:sz w:val="16"/>
        </w:rPr>
      </w:pPr>
      <w:r>
        <w:rPr>
          <w:rStyle w:val="144"/>
          <w:sz w:val="16"/>
        </w:rPr>
        <w:tab/>
      </w:r>
      <w:r>
        <w:rPr>
          <w:rStyle w:val="144"/>
          <w:sz w:val="16"/>
        </w:rPr>
        <w:t xml:space="preserve"> (адрес места жительства ребенка с указанием индекса)</w:t>
      </w:r>
      <w:r>
        <w:rPr>
          <w:rStyle w:val="144"/>
          <w:sz w:val="16"/>
        </w:rPr>
        <w:tab/>
      </w:r>
    </w:p>
    <w:p>
      <w:pPr>
        <w:pStyle w:val="93"/>
        <w:contextualSpacing/>
        <w:jc w:val="both"/>
        <w:rPr>
          <w:rFonts w:ascii="Times New Roman" w:hAnsi="Times New Roman"/>
          <w:sz w:val="21"/>
        </w:rPr>
      </w:pPr>
      <w:r>
        <w:rPr>
          <w:rFonts w:ascii="Times New Roman" w:hAnsi="Times New Roman"/>
          <w:sz w:val="21"/>
        </w:rPr>
        <w:t>именуемый(ая) в дальнейшем "Воспитанник", совместно именуемые «Стороны», заключили настоящий Договор о нижеследующем:</w:t>
      </w:r>
    </w:p>
    <w:p>
      <w:pPr>
        <w:pStyle w:val="2"/>
        <w:spacing w:before="0" w:after="0"/>
        <w:contextualSpacing/>
        <w:rPr>
          <w:rFonts w:ascii="Times New Roman" w:hAnsi="Times New Roman"/>
          <w:sz w:val="21"/>
        </w:rPr>
      </w:pPr>
      <w:bookmarkStart w:id="1" w:name="sub_1100"/>
      <w:bookmarkEnd w:id="1"/>
      <w:r>
        <w:rPr>
          <w:rFonts w:ascii="Times New Roman" w:hAnsi="Times New Roman"/>
          <w:sz w:val="21"/>
        </w:rPr>
        <w:t>I. Предмет договора</w:t>
      </w:r>
    </w:p>
    <w:p>
      <w:pPr>
        <w:pStyle w:val="93"/>
        <w:numPr>
          <w:ilvl w:val="1"/>
          <w:numId w:val="1"/>
        </w:numPr>
        <w:tabs>
          <w:tab w:val="left" w:pos="426"/>
        </w:tabs>
        <w:ind w:left="0" w:firstLine="0"/>
        <w:contextualSpacing/>
        <w:jc w:val="both"/>
        <w:rPr>
          <w:rFonts w:ascii="Times New Roman" w:hAnsi="Times New Roman"/>
          <w:sz w:val="21"/>
        </w:rPr>
      </w:pPr>
      <w:bookmarkStart w:id="2" w:name="sub_1101"/>
      <w:bookmarkEnd w:id="2"/>
      <w:r>
        <w:rPr>
          <w:rFonts w:ascii="Times New Roman" w:hAnsi="Times New Roman"/>
          <w:sz w:val="21"/>
        </w:rPr>
        <w:t xml:space="preserve">Предметом договора являются оказание </w:t>
      </w:r>
      <w:r>
        <w:rPr>
          <w:rFonts w:ascii="Times New Roman" w:hAnsi="Times New Roman"/>
          <w:sz w:val="22"/>
        </w:rPr>
        <w:t xml:space="preserve">МБ ДОУ № 17 </w:t>
      </w:r>
      <w:r>
        <w:rPr>
          <w:rFonts w:ascii="Times New Roman" w:hAnsi="Times New Roman"/>
          <w:sz w:val="21"/>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rStyle w:val="182"/>
          <w:rFonts w:ascii="Times New Roman" w:hAnsi="Times New Roman"/>
          <w:color w:val="000000"/>
          <w:sz w:val="21"/>
        </w:rPr>
        <w:fldChar w:fldCharType="begin"/>
      </w:r>
      <w:r>
        <w:rPr>
          <w:rStyle w:val="182"/>
          <w:rFonts w:ascii="Times New Roman" w:hAnsi="Times New Roman"/>
          <w:color w:val="000000"/>
          <w:sz w:val="21"/>
        </w:rPr>
        <w:instrText xml:space="preserve">HYPERLINK "garantF1://70412244.1000"</w:instrText>
      </w:r>
      <w:r>
        <w:rPr>
          <w:rStyle w:val="182"/>
          <w:rFonts w:ascii="Times New Roman" w:hAnsi="Times New Roman"/>
          <w:color w:val="000000"/>
          <w:sz w:val="21"/>
        </w:rPr>
        <w:fldChar w:fldCharType="separate"/>
      </w:r>
      <w:r>
        <w:rPr>
          <w:rStyle w:val="182"/>
          <w:rFonts w:ascii="Times New Roman" w:hAnsi="Times New Roman"/>
          <w:color w:val="000000"/>
          <w:sz w:val="21"/>
        </w:rPr>
        <w:t>федеральным</w:t>
      </w:r>
      <w:r>
        <w:rPr>
          <w:rStyle w:val="182"/>
          <w:rFonts w:ascii="Times New Roman" w:hAnsi="Times New Roman"/>
          <w:color w:val="000000"/>
          <w:sz w:val="21"/>
        </w:rPr>
        <w:fldChar w:fldCharType="end"/>
      </w:r>
      <w:r>
        <w:rPr>
          <w:rFonts w:ascii="Times New Roman" w:hAnsi="Times New Roman"/>
          <w:sz w:val="21"/>
        </w:rPr>
        <w:t xml:space="preserve"> </w:t>
      </w:r>
      <w:r>
        <w:rPr>
          <w:rStyle w:val="182"/>
          <w:rFonts w:ascii="Times New Roman" w:hAnsi="Times New Roman"/>
          <w:color w:val="000000"/>
          <w:sz w:val="21"/>
        </w:rPr>
        <w:fldChar w:fldCharType="begin"/>
      </w:r>
      <w:r>
        <w:rPr>
          <w:rStyle w:val="182"/>
          <w:rFonts w:ascii="Times New Roman" w:hAnsi="Times New Roman"/>
          <w:color w:val="000000"/>
          <w:sz w:val="21"/>
        </w:rPr>
        <w:instrText xml:space="preserve">HYPERLINK "garantF1://70412244.1000"</w:instrText>
      </w:r>
      <w:r>
        <w:rPr>
          <w:rStyle w:val="182"/>
          <w:rFonts w:ascii="Times New Roman" w:hAnsi="Times New Roman"/>
          <w:color w:val="000000"/>
          <w:sz w:val="21"/>
        </w:rPr>
        <w:fldChar w:fldCharType="separate"/>
      </w:r>
      <w:r>
        <w:rPr>
          <w:rStyle w:val="182"/>
          <w:rFonts w:ascii="Times New Roman" w:hAnsi="Times New Roman"/>
          <w:color w:val="000000"/>
          <w:sz w:val="21"/>
        </w:rPr>
        <w:t>государственным</w:t>
      </w:r>
      <w:r>
        <w:rPr>
          <w:rStyle w:val="182"/>
          <w:rFonts w:ascii="Times New Roman" w:hAnsi="Times New Roman"/>
          <w:color w:val="000000"/>
          <w:sz w:val="21"/>
        </w:rPr>
        <w:fldChar w:fldCharType="end"/>
      </w:r>
      <w:r>
        <w:rPr>
          <w:rFonts w:ascii="Times New Roman" w:hAnsi="Times New Roman"/>
          <w:sz w:val="21"/>
        </w:rPr>
        <w:t xml:space="preserve"> </w:t>
      </w:r>
      <w:r>
        <w:rPr>
          <w:rStyle w:val="182"/>
          <w:rFonts w:ascii="Times New Roman" w:hAnsi="Times New Roman"/>
          <w:color w:val="000000"/>
          <w:sz w:val="21"/>
        </w:rPr>
        <w:fldChar w:fldCharType="begin"/>
      </w:r>
      <w:r>
        <w:rPr>
          <w:rStyle w:val="182"/>
          <w:rFonts w:ascii="Times New Roman" w:hAnsi="Times New Roman"/>
          <w:color w:val="000000"/>
          <w:sz w:val="21"/>
        </w:rPr>
        <w:instrText xml:space="preserve">HYPERLINK "garantF1://70412244.1000"</w:instrText>
      </w:r>
      <w:r>
        <w:rPr>
          <w:rStyle w:val="182"/>
          <w:rFonts w:ascii="Times New Roman" w:hAnsi="Times New Roman"/>
          <w:color w:val="000000"/>
          <w:sz w:val="21"/>
        </w:rPr>
        <w:fldChar w:fldCharType="separate"/>
      </w:r>
      <w:r>
        <w:rPr>
          <w:rStyle w:val="182"/>
          <w:rFonts w:ascii="Times New Roman" w:hAnsi="Times New Roman"/>
          <w:color w:val="000000"/>
          <w:sz w:val="21"/>
        </w:rPr>
        <w:t>образовательным</w:t>
      </w:r>
      <w:r>
        <w:rPr>
          <w:rStyle w:val="182"/>
          <w:rFonts w:ascii="Times New Roman" w:hAnsi="Times New Roman"/>
          <w:color w:val="000000"/>
          <w:sz w:val="21"/>
        </w:rPr>
        <w:fldChar w:fldCharType="end"/>
      </w:r>
      <w:r>
        <w:rPr>
          <w:rFonts w:ascii="Times New Roman" w:hAnsi="Times New Roman"/>
          <w:sz w:val="21"/>
        </w:rPr>
        <w:t xml:space="preserve"> </w:t>
      </w:r>
      <w:r>
        <w:rPr>
          <w:rStyle w:val="182"/>
          <w:rFonts w:ascii="Times New Roman" w:hAnsi="Times New Roman"/>
          <w:color w:val="000000"/>
          <w:sz w:val="21"/>
        </w:rPr>
        <w:fldChar w:fldCharType="begin"/>
      </w:r>
      <w:r>
        <w:rPr>
          <w:rStyle w:val="182"/>
          <w:rFonts w:ascii="Times New Roman" w:hAnsi="Times New Roman"/>
          <w:color w:val="000000"/>
          <w:sz w:val="21"/>
        </w:rPr>
        <w:instrText xml:space="preserve">HYPERLINK "garantF1://70412244.1000"</w:instrText>
      </w:r>
      <w:r>
        <w:rPr>
          <w:rStyle w:val="182"/>
          <w:rFonts w:ascii="Times New Roman" w:hAnsi="Times New Roman"/>
          <w:color w:val="000000"/>
          <w:sz w:val="21"/>
        </w:rPr>
        <w:fldChar w:fldCharType="separate"/>
      </w:r>
      <w:r>
        <w:rPr>
          <w:rStyle w:val="182"/>
          <w:rFonts w:ascii="Times New Roman" w:hAnsi="Times New Roman"/>
          <w:color w:val="000000"/>
          <w:sz w:val="21"/>
        </w:rPr>
        <w:t>стандартом</w:t>
      </w:r>
      <w:r>
        <w:rPr>
          <w:rStyle w:val="182"/>
          <w:rFonts w:ascii="Times New Roman" w:hAnsi="Times New Roman"/>
          <w:color w:val="000000"/>
          <w:sz w:val="21"/>
        </w:rPr>
        <w:fldChar w:fldCharType="end"/>
      </w:r>
      <w:r>
        <w:rPr>
          <w:rFonts w:ascii="Times New Roman" w:hAnsi="Times New Roman"/>
          <w:sz w:val="21"/>
        </w:rPr>
        <w:t xml:space="preserve"> дошкольного образования (далее - ФГОС ДО), содержание Воспитанника  в </w:t>
      </w:r>
      <w:r>
        <w:rPr>
          <w:rFonts w:ascii="Times New Roman" w:hAnsi="Times New Roman"/>
          <w:sz w:val="22"/>
        </w:rPr>
        <w:t>МБ ДОУ № 17</w:t>
      </w:r>
      <w:r>
        <w:rPr>
          <w:rFonts w:ascii="Times New Roman" w:hAnsi="Times New Roman"/>
          <w:sz w:val="21"/>
        </w:rPr>
        <w:t>, присмотр и уход за Воспитанником.</w:t>
      </w:r>
      <w:bookmarkStart w:id="3" w:name="sub_1102"/>
      <w:bookmarkEnd w:id="3"/>
    </w:p>
    <w:p>
      <w:pPr>
        <w:pStyle w:val="93"/>
        <w:numPr>
          <w:ilvl w:val="1"/>
          <w:numId w:val="1"/>
        </w:numPr>
        <w:tabs>
          <w:tab w:val="left" w:pos="426"/>
        </w:tabs>
        <w:ind w:left="0" w:hanging="720"/>
        <w:contextualSpacing/>
        <w:jc w:val="both"/>
        <w:rPr>
          <w:rFonts w:ascii="Times New Roman" w:hAnsi="Times New Roman"/>
          <w:sz w:val="21"/>
        </w:rPr>
      </w:pPr>
      <w:r>
        <w:rPr>
          <w:rFonts w:ascii="Times New Roman" w:hAnsi="Times New Roman"/>
          <w:sz w:val="21"/>
        </w:rPr>
        <w:t>Форма обучения</w:t>
      </w:r>
      <w:bookmarkStart w:id="4" w:name="sub_1103"/>
      <w:bookmarkEnd w:id="4"/>
      <w:r>
        <w:rPr>
          <w:rFonts w:ascii="Times New Roman" w:hAnsi="Times New Roman"/>
          <w:sz w:val="21"/>
        </w:rPr>
        <w:t xml:space="preserve"> очная.</w:t>
      </w:r>
    </w:p>
    <w:p>
      <w:pPr>
        <w:pStyle w:val="93"/>
        <w:numPr>
          <w:ilvl w:val="1"/>
          <w:numId w:val="1"/>
        </w:numPr>
        <w:tabs>
          <w:tab w:val="left" w:pos="426"/>
        </w:tabs>
        <w:ind w:left="0" w:firstLine="0"/>
        <w:contextualSpacing/>
        <w:jc w:val="both"/>
        <w:rPr>
          <w:rFonts w:ascii="Times New Roman" w:hAnsi="Times New Roman"/>
          <w:sz w:val="21"/>
        </w:rPr>
      </w:pPr>
      <w:r>
        <w:rPr>
          <w:rFonts w:ascii="Times New Roman" w:hAnsi="Times New Roman"/>
          <w:sz w:val="21"/>
        </w:rPr>
        <w:t xml:space="preserve">Наименование образовательной программы </w:t>
      </w:r>
      <w:r>
        <w:rPr>
          <w:rFonts w:ascii="Times New Roman" w:hAnsi="Times New Roman"/>
          <w:sz w:val="21"/>
          <w:u w:val="single"/>
        </w:rPr>
        <w:t xml:space="preserve">Основная общеобразовательная программа дошкольного образования </w:t>
      </w:r>
      <w:bookmarkStart w:id="5" w:name="sub_1104"/>
      <w:bookmarkEnd w:id="5"/>
      <w:r>
        <w:rPr>
          <w:rFonts w:ascii="Times New Roman" w:hAnsi="Times New Roman"/>
          <w:sz w:val="21"/>
          <w:u w:val="single"/>
        </w:rPr>
        <w:t>МБ ДОУ № 17.</w:t>
      </w:r>
    </w:p>
    <w:p>
      <w:pPr>
        <w:pStyle w:val="93"/>
        <w:numPr>
          <w:ilvl w:val="1"/>
          <w:numId w:val="1"/>
        </w:numPr>
        <w:tabs>
          <w:tab w:val="left" w:pos="426"/>
        </w:tabs>
        <w:ind w:left="0" w:firstLine="0"/>
        <w:contextualSpacing/>
        <w:jc w:val="both"/>
        <w:rPr>
          <w:rFonts w:ascii="Times New Roman" w:hAnsi="Times New Roman"/>
          <w:sz w:val="21"/>
        </w:rPr>
      </w:pPr>
      <w:r>
        <w:rPr>
          <w:rFonts w:ascii="Times New Roman" w:hAnsi="Times New Roman"/>
          <w:sz w:val="21"/>
        </w:rPr>
        <w:t>Срок освоения образовательной программы (продолжительность обучения) на момент подписания настоящего Договора составляет _____ календарных лет (года).</w:t>
      </w:r>
    </w:p>
    <w:p>
      <w:pPr>
        <w:tabs>
          <w:tab w:val="left" w:pos="426"/>
        </w:tabs>
        <w:contextualSpacing/>
        <w:rPr>
          <w:rFonts w:ascii="Times New Roman" w:hAnsi="Times New Roman"/>
          <w:i/>
          <w:color w:val="C0504D"/>
          <w:sz w:val="21"/>
        </w:rPr>
      </w:pPr>
      <w:r>
        <w:rPr>
          <w:rFonts w:ascii="Times New Roman" w:hAnsi="Times New Roman"/>
          <w:i/>
          <w:sz w:val="21"/>
        </w:rPr>
        <w:t>Обучение, а также воспитание, развитие, присмотр, уход и оздоровление осуществляется образовательной организацией для воспитанников в возрасте от 1,5 до 7 лет.</w:t>
      </w:r>
    </w:p>
    <w:p>
      <w:pPr>
        <w:pStyle w:val="93"/>
        <w:tabs>
          <w:tab w:val="left" w:pos="426"/>
        </w:tabs>
        <w:contextualSpacing/>
        <w:jc w:val="both"/>
        <w:rPr>
          <w:rFonts w:ascii="Times New Roman" w:hAnsi="Times New Roman"/>
          <w:sz w:val="21"/>
        </w:rPr>
      </w:pPr>
      <w:bookmarkStart w:id="6" w:name="sub_1105"/>
      <w:bookmarkEnd w:id="6"/>
      <w:r>
        <w:rPr>
          <w:rFonts w:ascii="Times New Roman" w:hAnsi="Times New Roman"/>
          <w:sz w:val="21"/>
        </w:rPr>
        <w:t xml:space="preserve">1.5. Режим пребывания Воспитанника в </w:t>
      </w:r>
      <w:r>
        <w:rPr>
          <w:rFonts w:ascii="Times New Roman" w:hAnsi="Times New Roman"/>
          <w:sz w:val="22"/>
        </w:rPr>
        <w:t xml:space="preserve">МБ ДОУ № 17 </w:t>
      </w:r>
      <w:r>
        <w:rPr>
          <w:rFonts w:ascii="Times New Roman" w:hAnsi="Times New Roman"/>
          <w:sz w:val="21"/>
        </w:rPr>
        <w:t xml:space="preserve">– </w:t>
      </w:r>
      <w:r>
        <w:rPr>
          <w:rFonts w:ascii="Times New Roman" w:hAnsi="Times New Roman"/>
          <w:sz w:val="21"/>
          <w:u w:val="single"/>
        </w:rPr>
        <w:t>полного дня</w:t>
      </w:r>
      <w:r>
        <w:rPr>
          <w:rFonts w:ascii="Times New Roman" w:hAnsi="Times New Roman"/>
          <w:sz w:val="21"/>
        </w:rPr>
        <w:t xml:space="preserve"> (12 часов: с 07.00 до 19.00, в предпраздничный день с 07.00 до 18.00, пятидневная работая неделя (суббота, воскресенье – выходной день; 1 раз в месяц – санитарный день, 5 дней в летний период - подготовка (профилактический, текущий ремонт и др.) ДОУ к новому учебному году</w:t>
      </w:r>
      <w:bookmarkStart w:id="7" w:name="sub_1106"/>
      <w:bookmarkEnd w:id="7"/>
      <w:r>
        <w:rPr>
          <w:rFonts w:ascii="Times New Roman" w:hAnsi="Times New Roman"/>
          <w:sz w:val="21"/>
        </w:rPr>
        <w:t>).</w:t>
      </w:r>
    </w:p>
    <w:p>
      <w:pPr>
        <w:pStyle w:val="93"/>
        <w:tabs>
          <w:tab w:val="left" w:pos="426"/>
        </w:tabs>
        <w:contextualSpacing/>
        <w:rPr>
          <w:rFonts w:ascii="Times New Roman" w:hAnsi="Times New Roman"/>
          <w:sz w:val="21"/>
        </w:rPr>
      </w:pPr>
      <w:r>
        <w:rPr>
          <w:rFonts w:ascii="Times New Roman" w:hAnsi="Times New Roman"/>
          <w:sz w:val="21"/>
        </w:rPr>
        <w:t>1.6. Воспитанник зачисляется в группу ______________________________________________________ направленности.</w:t>
      </w:r>
    </w:p>
    <w:p>
      <w:pPr>
        <w:pStyle w:val="93"/>
        <w:contextualSpacing/>
        <w:jc w:val="center"/>
        <w:rPr>
          <w:rFonts w:ascii="Times New Roman" w:hAnsi="Times New Roman"/>
          <w:sz w:val="21"/>
          <w:vertAlign w:val="superscript"/>
        </w:rPr>
      </w:pPr>
      <w:r>
        <w:rPr>
          <w:rFonts w:ascii="Times New Roman" w:hAnsi="Times New Roman"/>
          <w:sz w:val="21"/>
          <w:vertAlign w:val="superscript"/>
        </w:rPr>
        <w:t xml:space="preserve">                                                            (направленность группы (общеразвивающая, компенсирующая, комбинированная, оздоровительная)</w:t>
      </w:r>
    </w:p>
    <w:p>
      <w:pPr>
        <w:pStyle w:val="2"/>
        <w:spacing w:before="0" w:after="0"/>
        <w:contextualSpacing/>
        <w:rPr>
          <w:rFonts w:ascii="Times New Roman" w:hAnsi="Times New Roman"/>
          <w:sz w:val="21"/>
        </w:rPr>
      </w:pPr>
      <w:bookmarkStart w:id="8" w:name="sub_1200"/>
      <w:bookmarkEnd w:id="8"/>
    </w:p>
    <w:p>
      <w:pPr>
        <w:pStyle w:val="2"/>
        <w:spacing w:before="0" w:after="0"/>
        <w:contextualSpacing/>
        <w:rPr>
          <w:rFonts w:ascii="Times New Roman" w:hAnsi="Times New Roman"/>
          <w:sz w:val="21"/>
        </w:rPr>
      </w:pPr>
      <w:r>
        <w:rPr>
          <w:rFonts w:ascii="Times New Roman" w:hAnsi="Times New Roman"/>
          <w:sz w:val="21"/>
        </w:rPr>
        <w:t>II.  Права и обязанности сторон</w:t>
      </w:r>
    </w:p>
    <w:p>
      <w:pPr>
        <w:pStyle w:val="93"/>
        <w:numPr>
          <w:ilvl w:val="1"/>
          <w:numId w:val="2"/>
        </w:numPr>
        <w:ind w:left="0" w:firstLine="0"/>
        <w:contextualSpacing/>
        <w:rPr>
          <w:rFonts w:ascii="Times New Roman" w:hAnsi="Times New Roman"/>
          <w:b/>
          <w:sz w:val="21"/>
        </w:rPr>
      </w:pPr>
      <w:bookmarkStart w:id="9" w:name="sub_1201"/>
      <w:bookmarkEnd w:id="9"/>
      <w:r>
        <w:rPr>
          <w:rFonts w:ascii="Times New Roman" w:hAnsi="Times New Roman"/>
          <w:b/>
          <w:sz w:val="21"/>
        </w:rPr>
        <w:t>Исполнитель вправе:</w:t>
      </w:r>
    </w:p>
    <w:p>
      <w:pPr>
        <w:pStyle w:val="93"/>
        <w:numPr>
          <w:ilvl w:val="2"/>
          <w:numId w:val="2"/>
        </w:numPr>
        <w:ind w:left="0" w:firstLine="0"/>
        <w:contextualSpacing/>
        <w:jc w:val="both"/>
        <w:rPr>
          <w:rFonts w:ascii="Times New Roman" w:hAnsi="Times New Roman"/>
          <w:sz w:val="21"/>
        </w:rPr>
      </w:pPr>
      <w:bookmarkStart w:id="10" w:name="sub_1211"/>
      <w:bookmarkEnd w:id="10"/>
      <w:r>
        <w:rPr>
          <w:rFonts w:ascii="Times New Roman" w:hAnsi="Times New Roman"/>
          <w:sz w:val="21"/>
        </w:rPr>
        <w:t>Самостоятельно осуществлять образовательную деятельность, определять реализуемую в соответствии с лицензией программу, содержание, формы и методы воспитательной работы.</w:t>
      </w:r>
      <w:bookmarkStart w:id="11" w:name="sub_1212"/>
      <w:bookmarkEnd w:id="11"/>
    </w:p>
    <w:p>
      <w:pPr>
        <w:pStyle w:val="93"/>
        <w:numPr>
          <w:ilvl w:val="2"/>
          <w:numId w:val="2"/>
        </w:numPr>
        <w:ind w:left="0" w:firstLine="0"/>
        <w:contextualSpacing/>
        <w:jc w:val="both"/>
        <w:rPr>
          <w:rFonts w:ascii="Times New Roman" w:hAnsi="Times New Roman"/>
          <w:i/>
          <w:sz w:val="21"/>
        </w:rPr>
      </w:pPr>
      <w:r>
        <w:rPr>
          <w:rFonts w:ascii="Times New Roman" w:hAnsi="Times New Roman"/>
          <w:sz w:val="21"/>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w:t>
      </w:r>
      <w:r>
        <w:rPr>
          <w:rFonts w:ascii="Times New Roman" w:hAnsi="Times New Roman"/>
          <w:i/>
          <w:sz w:val="21"/>
        </w:rPr>
        <w:t>Договором об оказании дополнительных платных услуг, в том числе образовательных либо дополнительным соглашением к данному договору, являющемся  неотъемлемой частью настоящего Договора (далее - дополнительные  услуги).</w:t>
      </w:r>
      <w:bookmarkStart w:id="12" w:name="sub_1213"/>
      <w:bookmarkEnd w:id="12"/>
    </w:p>
    <w:p>
      <w:pPr>
        <w:pStyle w:val="93"/>
        <w:numPr>
          <w:ilvl w:val="2"/>
          <w:numId w:val="2"/>
        </w:numPr>
        <w:ind w:left="0" w:firstLine="0"/>
        <w:contextualSpacing/>
        <w:jc w:val="both"/>
        <w:rPr>
          <w:rFonts w:ascii="Times New Roman" w:hAnsi="Times New Roman"/>
          <w:i/>
          <w:sz w:val="21"/>
        </w:rPr>
      </w:pPr>
      <w:r>
        <w:rPr>
          <w:rFonts w:ascii="Times New Roman" w:hAnsi="Times New Roman"/>
        </w:rPr>
        <w:t xml:space="preserve">Разрешить родителю  (законному представителю)  находиться в группе вместе с ребенком на время адаптации, согласно рекомендации психолога  _______________________________________ </w:t>
      </w:r>
    </w:p>
    <w:p>
      <w:pPr>
        <w:pStyle w:val="93"/>
        <w:contextualSpacing/>
        <w:jc w:val="both"/>
        <w:rPr>
          <w:rFonts w:ascii="Times New Roman" w:hAnsi="Times New Roman"/>
          <w:i/>
          <w:sz w:val="21"/>
          <w:vertAlign w:val="superscript"/>
        </w:rPr>
      </w:pPr>
      <w:r>
        <w:rPr>
          <w:rFonts w:ascii="Times New Roman" w:hAnsi="Times New Roman"/>
        </w:rPr>
        <w:t xml:space="preserve">                                                                     </w:t>
      </w:r>
      <w:r>
        <w:rPr>
          <w:rFonts w:ascii="Times New Roman" w:hAnsi="Times New Roman"/>
          <w:vertAlign w:val="superscript"/>
        </w:rPr>
        <w:t>(часы утреннего приема, часы прогулки, часы приема пищи, укладывать спать и др.).</w:t>
      </w:r>
    </w:p>
    <w:p>
      <w:pPr>
        <w:pStyle w:val="93"/>
        <w:numPr>
          <w:ilvl w:val="2"/>
          <w:numId w:val="2"/>
        </w:numPr>
        <w:ind w:left="0" w:firstLine="0"/>
        <w:contextualSpacing/>
        <w:jc w:val="both"/>
        <w:rPr>
          <w:rFonts w:ascii="Times New Roman" w:hAnsi="Times New Roman"/>
          <w:sz w:val="21"/>
        </w:rPr>
      </w:pPr>
      <w:r>
        <w:rPr>
          <w:rFonts w:ascii="Times New Roman" w:hAnsi="Times New Roman"/>
          <w:sz w:val="21"/>
        </w:rPr>
        <w:t>Устанавливать и взимать с Заказчика плату за   дополнительные услуги.</w:t>
      </w:r>
    </w:p>
    <w:p>
      <w:pPr>
        <w:pStyle w:val="93"/>
        <w:numPr>
          <w:ilvl w:val="2"/>
          <w:numId w:val="2"/>
        </w:numPr>
        <w:ind w:left="0" w:firstLine="0"/>
        <w:contextualSpacing/>
        <w:jc w:val="both"/>
        <w:rPr>
          <w:rFonts w:ascii="Times New Roman" w:hAnsi="Times New Roman"/>
          <w:sz w:val="21"/>
        </w:rPr>
      </w:pPr>
      <w:r>
        <w:rPr>
          <w:rFonts w:ascii="Times New Roman" w:hAnsi="Times New Roman"/>
          <w:sz w:val="21"/>
        </w:rPr>
        <w:t>Оказывать консультативную помощь родителям, вносить предложения по совершенствованию воспитания ребенка в семье (в форме устных бесед с воспитателем, заведующим, психологом).</w:t>
      </w:r>
    </w:p>
    <w:p>
      <w:pPr>
        <w:pStyle w:val="93"/>
        <w:numPr>
          <w:ilvl w:val="2"/>
          <w:numId w:val="2"/>
        </w:numPr>
        <w:ind w:left="0" w:firstLine="0"/>
        <w:contextualSpacing/>
        <w:jc w:val="both"/>
        <w:rPr>
          <w:rFonts w:ascii="Times New Roman" w:hAnsi="Times New Roman"/>
          <w:sz w:val="21"/>
        </w:rPr>
      </w:pPr>
      <w:r>
        <w:rPr>
          <w:rFonts w:ascii="Times New Roman" w:hAnsi="Times New Roman"/>
          <w:sz w:val="21"/>
        </w:rPr>
        <w:t xml:space="preserve">В случае выявления медицинским работником либо воспитателем Исполнителя при утреннем приеме заболевания Воспитанника (в том числе педикулеза), не допускать его посещения МБ ДОУ №17. </w:t>
      </w:r>
    </w:p>
    <w:p>
      <w:pPr>
        <w:pStyle w:val="93"/>
        <w:contextualSpacing/>
        <w:jc w:val="center"/>
        <w:rPr>
          <w:rFonts w:ascii="Times New Roman" w:hAnsi="Times New Roman"/>
          <w:sz w:val="21"/>
        </w:rPr>
      </w:pPr>
      <w:bookmarkStart w:id="13" w:name="sub_1202"/>
      <w:bookmarkEnd w:id="13"/>
      <w:r>
        <w:rPr>
          <w:rFonts w:ascii="Times New Roman" w:hAnsi="Times New Roman"/>
          <w:b/>
          <w:sz w:val="21"/>
        </w:rPr>
        <w:t>2.2.</w:t>
      </w:r>
      <w:r>
        <w:rPr>
          <w:rFonts w:ascii="Times New Roman" w:hAnsi="Times New Roman"/>
          <w:sz w:val="21"/>
        </w:rPr>
        <w:t xml:space="preserve"> </w:t>
      </w:r>
      <w:r>
        <w:rPr>
          <w:rFonts w:ascii="Times New Roman" w:hAnsi="Times New Roman"/>
          <w:b/>
          <w:sz w:val="21"/>
        </w:rPr>
        <w:t>Заказчик вправе</w:t>
      </w:r>
      <w:r>
        <w:rPr>
          <w:rFonts w:ascii="Times New Roman" w:hAnsi="Times New Roman"/>
          <w:sz w:val="21"/>
        </w:rPr>
        <w:t>:</w:t>
      </w:r>
    </w:p>
    <w:p>
      <w:pPr>
        <w:pStyle w:val="93"/>
        <w:numPr>
          <w:ilvl w:val="2"/>
          <w:numId w:val="3"/>
        </w:numPr>
        <w:ind w:left="0" w:firstLine="0"/>
        <w:contextualSpacing/>
        <w:jc w:val="both"/>
        <w:rPr>
          <w:rFonts w:ascii="Times New Roman" w:hAnsi="Times New Roman"/>
          <w:sz w:val="21"/>
        </w:rPr>
      </w:pPr>
      <w:bookmarkStart w:id="14" w:name="sub_1221"/>
      <w:bookmarkEnd w:id="14"/>
      <w:r>
        <w:rPr>
          <w:rFonts w:ascii="Times New Roman" w:hAnsi="Times New Roman"/>
          <w:sz w:val="21"/>
        </w:rPr>
        <w:t>Участвовать в образовательной деятельности МБ ДОУ № 17, в том числе, в формировании образовательной программы.</w:t>
      </w:r>
      <w:bookmarkStart w:id="15" w:name="sub_1222"/>
      <w:bookmarkEnd w:id="15"/>
    </w:p>
    <w:p>
      <w:pPr>
        <w:pStyle w:val="93"/>
        <w:numPr>
          <w:ilvl w:val="2"/>
          <w:numId w:val="3"/>
        </w:numPr>
        <w:ind w:left="0" w:firstLine="0"/>
        <w:contextualSpacing/>
        <w:jc w:val="both"/>
        <w:rPr>
          <w:rFonts w:ascii="Times New Roman" w:hAnsi="Times New Roman"/>
          <w:sz w:val="21"/>
        </w:rPr>
      </w:pPr>
      <w:r>
        <w:rPr>
          <w:rFonts w:ascii="Times New Roman" w:hAnsi="Times New Roman"/>
          <w:sz w:val="21"/>
        </w:rPr>
        <w:t>Получать от Исполнителя информацию:</w:t>
      </w:r>
    </w:p>
    <w:p>
      <w:pPr>
        <w:pStyle w:val="93"/>
        <w:numPr>
          <w:ilvl w:val="0"/>
          <w:numId w:val="4"/>
        </w:numPr>
        <w:tabs>
          <w:tab w:val="left" w:pos="567"/>
        </w:tabs>
        <w:ind w:left="0" w:firstLine="0"/>
        <w:contextualSpacing/>
        <w:jc w:val="both"/>
        <w:rPr>
          <w:rFonts w:ascii="Times New Roman" w:hAnsi="Times New Roman"/>
          <w:sz w:val="21"/>
        </w:rPr>
      </w:pPr>
      <w:r>
        <w:rPr>
          <w:rFonts w:ascii="Times New Roman" w:hAnsi="Times New Roman"/>
          <w:sz w:val="21"/>
        </w:rPr>
        <w:t xml:space="preserve">по вопросам организации и обеспечения надлежащего исполнения услуг, предусмотренных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\l "sub_1100"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разделом I</w:t>
      </w:r>
      <w:r>
        <w:rPr>
          <w:rStyle w:val="182"/>
          <w:rFonts w:ascii="Times New Roman" w:hAnsi="Times New Roman"/>
          <w:b w:val="0"/>
          <w:color w:val="000000"/>
          <w:sz w:val="21"/>
        </w:rPr>
        <w:fldChar w:fldCharType="end"/>
      </w:r>
      <w:r>
        <w:rPr>
          <w:rFonts w:ascii="Times New Roman" w:hAnsi="Times New Roman"/>
          <w:sz w:val="21"/>
        </w:rPr>
        <w:t xml:space="preserve"> настоящего Договора;</w:t>
      </w:r>
    </w:p>
    <w:p>
      <w:pPr>
        <w:pStyle w:val="93"/>
        <w:numPr>
          <w:ilvl w:val="0"/>
          <w:numId w:val="4"/>
        </w:numPr>
        <w:tabs>
          <w:tab w:val="left" w:pos="567"/>
        </w:tabs>
        <w:ind w:left="0" w:firstLine="0"/>
        <w:contextualSpacing/>
        <w:jc w:val="both"/>
        <w:rPr>
          <w:rFonts w:ascii="Times New Roman" w:hAnsi="Times New Roman"/>
          <w:sz w:val="21"/>
        </w:rPr>
      </w:pPr>
      <w:r>
        <w:rPr>
          <w:rFonts w:ascii="Times New Roman" w:hAnsi="Times New Roman"/>
          <w:sz w:val="21"/>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pPr>
        <w:pStyle w:val="93"/>
        <w:numPr>
          <w:ilvl w:val="2"/>
          <w:numId w:val="3"/>
        </w:numPr>
        <w:ind w:left="0" w:firstLine="0"/>
        <w:contextualSpacing/>
        <w:jc w:val="both"/>
        <w:rPr>
          <w:rFonts w:ascii="Times New Roman" w:hAnsi="Times New Roman"/>
          <w:sz w:val="21"/>
        </w:rPr>
      </w:pPr>
      <w:bookmarkStart w:id="16" w:name="sub_1223"/>
      <w:bookmarkEnd w:id="16"/>
      <w:r>
        <w:rPr>
          <w:rFonts w:ascii="Times New Roman" w:hAnsi="Times New Roman"/>
          <w:sz w:val="21"/>
        </w:rPr>
        <w:t>Знакомиться с Уставом МБ ДОУ № 17,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bookmarkStart w:id="17" w:name="sub_1224"/>
      <w:bookmarkEnd w:id="17"/>
    </w:p>
    <w:p>
      <w:pPr>
        <w:pStyle w:val="93"/>
        <w:numPr>
          <w:ilvl w:val="2"/>
          <w:numId w:val="3"/>
        </w:numPr>
        <w:ind w:left="0" w:firstLine="0"/>
        <w:contextualSpacing/>
        <w:jc w:val="both"/>
        <w:rPr>
          <w:rFonts w:ascii="Times New Roman" w:hAnsi="Times New Roman"/>
          <w:sz w:val="21"/>
        </w:rPr>
      </w:pPr>
      <w:r>
        <w:rPr>
          <w:rFonts w:ascii="Times New Roman" w:hAnsi="Times New Roman"/>
          <w:sz w:val="21"/>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bookmarkStart w:id="18" w:name="sub_1225"/>
      <w:bookmarkEnd w:id="18"/>
      <w:r>
        <w:rPr>
          <w:rFonts w:ascii="Times New Roman" w:hAnsi="Times New Roman"/>
          <w:sz w:val="21"/>
        </w:rPr>
        <w:t>.</w:t>
      </w:r>
    </w:p>
    <w:p>
      <w:pPr>
        <w:pStyle w:val="93"/>
        <w:numPr>
          <w:ilvl w:val="2"/>
          <w:numId w:val="3"/>
        </w:numPr>
        <w:ind w:left="0" w:firstLine="0"/>
        <w:contextualSpacing/>
        <w:jc w:val="both"/>
        <w:rPr>
          <w:rFonts w:ascii="Times New Roman" w:hAnsi="Times New Roman"/>
          <w:sz w:val="21"/>
        </w:rPr>
      </w:pPr>
      <w:bookmarkStart w:id="19" w:name="sub_1226"/>
      <w:bookmarkEnd w:id="19"/>
      <w:r>
        <w:rPr>
          <w:rFonts w:ascii="Times New Roman" w:hAnsi="Times New Roman"/>
          <w:sz w:val="21"/>
        </w:rPr>
        <w:t>Принимать участие в организации и проведении совместных мероприятий с детьми в   МБ ДОУ № 17 (утренники, развлечения, физкультурные праздники, досуги, дни здоровья и др.).</w:t>
      </w:r>
      <w:bookmarkStart w:id="20" w:name="sub_1227"/>
      <w:bookmarkEnd w:id="20"/>
      <w:r>
        <w:rPr>
          <w:rFonts w:ascii="Times New Roman" w:hAnsi="Times New Roman"/>
          <w:sz w:val="21"/>
        </w:rPr>
        <w:t xml:space="preserve"> </w:t>
      </w:r>
    </w:p>
    <w:p>
      <w:pPr>
        <w:pStyle w:val="93"/>
        <w:numPr>
          <w:ilvl w:val="2"/>
          <w:numId w:val="3"/>
        </w:numPr>
        <w:ind w:left="0" w:firstLine="0"/>
        <w:contextualSpacing/>
        <w:jc w:val="both"/>
        <w:rPr>
          <w:rFonts w:ascii="Times New Roman" w:hAnsi="Times New Roman"/>
          <w:sz w:val="21"/>
        </w:rPr>
      </w:pPr>
      <w:r>
        <w:rPr>
          <w:rFonts w:ascii="Times New Roman" w:hAnsi="Times New Roman"/>
          <w:sz w:val="21"/>
        </w:rPr>
        <w:t>Присутствовать на занятиях с ребенком (в том числе индивидуальных) при условии предварительной договоренности. Присутствовать при обследовании ребенка специалистами ПМПК, при вакцинации и других случаях, касающихся здоровья ребенка.</w:t>
      </w:r>
    </w:p>
    <w:p>
      <w:pPr>
        <w:pStyle w:val="93"/>
        <w:numPr>
          <w:ilvl w:val="2"/>
          <w:numId w:val="3"/>
        </w:numPr>
        <w:ind w:left="0" w:firstLine="0"/>
        <w:contextualSpacing/>
        <w:jc w:val="both"/>
        <w:rPr>
          <w:rFonts w:ascii="Times New Roman" w:hAnsi="Times New Roman"/>
          <w:sz w:val="21"/>
        </w:rPr>
      </w:pPr>
      <w:r>
        <w:rPr>
          <w:rFonts w:ascii="Times New Roman" w:hAnsi="Times New Roman"/>
          <w:sz w:val="21"/>
        </w:rPr>
        <w:t>Принимать участие в деятельности коллегиальных органов управления, предусмотренных Уставом   МБ ДОУ № 19. Создавать различные объединения, клубы и т.д. по вопросам воспитания и развития дошкольников</w:t>
      </w:r>
    </w:p>
    <w:p>
      <w:pPr>
        <w:widowControl/>
        <w:numPr>
          <w:ilvl w:val="2"/>
          <w:numId w:val="5"/>
        </w:numPr>
        <w:ind w:left="0" w:firstLine="0"/>
        <w:contextualSpacing/>
        <w:rPr>
          <w:rFonts w:ascii="Times New Roman" w:hAnsi="Times New Roman"/>
          <w:sz w:val="21"/>
        </w:rPr>
      </w:pPr>
      <w:r>
        <w:rPr>
          <w:rFonts w:ascii="Times New Roman" w:hAnsi="Times New Roman"/>
          <w:sz w:val="21"/>
        </w:rPr>
        <w:t>Вносить предложения по улучшению работы с детьми и по организации дополнительных услуг в                      МБ ДОУ №17.</w:t>
      </w:r>
    </w:p>
    <w:p>
      <w:pPr>
        <w:widowControl/>
        <w:numPr>
          <w:ilvl w:val="2"/>
          <w:numId w:val="5"/>
        </w:numPr>
        <w:ind w:left="0" w:firstLine="0"/>
        <w:contextualSpacing/>
        <w:rPr>
          <w:rFonts w:ascii="Times New Roman" w:hAnsi="Times New Roman"/>
          <w:sz w:val="21"/>
        </w:rPr>
      </w:pPr>
      <w:r>
        <w:rPr>
          <w:rFonts w:ascii="Times New Roman" w:hAnsi="Times New Roman"/>
          <w:sz w:val="21"/>
        </w:rPr>
        <w:t xml:space="preserve">Оказывать Исполнителю помощь в реализации уставных задач (охрана жизни ребёнка, оздоровление, гигиеническое, культурно-эстетическое, экологическое воспитание и т.п.), укреплении материально-технической базы. </w:t>
      </w:r>
    </w:p>
    <w:p>
      <w:pPr>
        <w:widowControl/>
        <w:numPr>
          <w:ilvl w:val="2"/>
          <w:numId w:val="5"/>
        </w:numPr>
        <w:ind w:left="0" w:firstLine="0"/>
        <w:contextualSpacing/>
        <w:rPr>
          <w:rFonts w:ascii="Times New Roman" w:hAnsi="Times New Roman"/>
          <w:sz w:val="21"/>
        </w:rPr>
      </w:pPr>
      <w:r>
        <w:rPr>
          <w:rFonts w:ascii="Times New Roman" w:hAnsi="Times New Roman"/>
          <w:sz w:val="21"/>
        </w:rPr>
        <w:t>Заслушивать отчёты администрации и педагогического персонала о реализации образовательных программ.</w:t>
      </w:r>
    </w:p>
    <w:p>
      <w:pPr>
        <w:widowControl/>
        <w:numPr>
          <w:ilvl w:val="2"/>
          <w:numId w:val="5"/>
        </w:numPr>
        <w:ind w:left="0" w:firstLine="0"/>
        <w:contextualSpacing/>
        <w:rPr>
          <w:rFonts w:ascii="Times New Roman" w:hAnsi="Times New Roman"/>
          <w:sz w:val="21"/>
        </w:rPr>
      </w:pPr>
      <w:r>
        <w:rPr>
          <w:rFonts w:ascii="Times New Roman" w:hAnsi="Times New Roman"/>
          <w:sz w:val="21"/>
        </w:rPr>
        <w:t xml:space="preserve">На получение компенсации части внесенной родительской платы за присмотр и уход за детьми, оказываемых в пределах муниципального задания и в размерах, установленных действующим законодательством. </w:t>
      </w:r>
    </w:p>
    <w:p>
      <w:pPr>
        <w:widowControl/>
        <w:numPr>
          <w:ilvl w:val="2"/>
          <w:numId w:val="5"/>
        </w:numPr>
        <w:ind w:left="0" w:firstLine="0"/>
        <w:contextualSpacing/>
        <w:rPr>
          <w:rFonts w:ascii="Times New Roman" w:hAnsi="Times New Roman"/>
          <w:sz w:val="21"/>
        </w:rPr>
      </w:pPr>
      <w:r>
        <w:rPr>
          <w:rFonts w:ascii="Times New Roman" w:hAnsi="Times New Roman"/>
          <w:sz w:val="21"/>
        </w:rPr>
        <w:t>Требовать соблюдения Устава и условий настоящего договора.</w:t>
      </w:r>
    </w:p>
    <w:p>
      <w:pPr>
        <w:widowControl/>
        <w:numPr>
          <w:ilvl w:val="2"/>
          <w:numId w:val="5"/>
        </w:numPr>
        <w:ind w:left="0" w:firstLine="0"/>
        <w:contextualSpacing/>
        <w:rPr>
          <w:rFonts w:ascii="Times New Roman" w:hAnsi="Times New Roman"/>
          <w:sz w:val="21"/>
        </w:rPr>
      </w:pPr>
      <w:r>
        <w:rPr>
          <w:rFonts w:ascii="Times New Roman" w:hAnsi="Times New Roman"/>
          <w:sz w:val="21"/>
        </w:rPr>
        <w:t>Расторгнуть настоящий договор в одностороннем порядке при условии предварительного уведомления об этом администрации за 15 дней.</w:t>
      </w:r>
    </w:p>
    <w:p>
      <w:pPr>
        <w:pStyle w:val="93"/>
        <w:contextualSpacing/>
        <w:jc w:val="center"/>
        <w:rPr>
          <w:rFonts w:ascii="Times New Roman" w:hAnsi="Times New Roman"/>
          <w:b/>
          <w:sz w:val="21"/>
        </w:rPr>
      </w:pPr>
      <w:bookmarkStart w:id="21" w:name="sub_1203"/>
      <w:bookmarkEnd w:id="21"/>
      <w:r>
        <w:rPr>
          <w:rFonts w:ascii="Times New Roman" w:hAnsi="Times New Roman"/>
          <w:b/>
          <w:sz w:val="21"/>
        </w:rPr>
        <w:t>2.3.</w:t>
      </w:r>
      <w:r>
        <w:rPr>
          <w:rFonts w:ascii="Times New Roman" w:hAnsi="Times New Roman"/>
          <w:sz w:val="21"/>
        </w:rPr>
        <w:t xml:space="preserve"> </w:t>
      </w:r>
      <w:r>
        <w:rPr>
          <w:rFonts w:ascii="Times New Roman" w:hAnsi="Times New Roman"/>
          <w:b/>
          <w:sz w:val="21"/>
        </w:rPr>
        <w:t>Исполнитель обязан:</w:t>
      </w:r>
    </w:p>
    <w:p>
      <w:pPr>
        <w:pStyle w:val="93"/>
        <w:numPr>
          <w:ilvl w:val="2"/>
          <w:numId w:val="6"/>
        </w:numPr>
        <w:ind w:left="0" w:firstLine="0"/>
        <w:contextualSpacing/>
        <w:jc w:val="both"/>
        <w:rPr>
          <w:rFonts w:ascii="Times New Roman" w:hAnsi="Times New Roman"/>
          <w:sz w:val="21"/>
        </w:rPr>
      </w:pPr>
      <w:bookmarkStart w:id="22" w:name="sub_1231"/>
      <w:bookmarkEnd w:id="22"/>
      <w:r>
        <w:rPr>
          <w:rFonts w:ascii="Times New Roman" w:hAnsi="Times New Roman"/>
          <w:sz w:val="21"/>
        </w:rPr>
        <w:t>Обеспечить Заказчику доступ к информации для ознакомления с Уставом МБ ДОУ № 17,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bookmarkStart w:id="23" w:name="sub_1232"/>
      <w:bookmarkEnd w:id="23"/>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Обеспечить надлежащее предоставление услуг, предусмотренных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\l "sub_1100"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разделом I</w:t>
      </w:r>
      <w:r>
        <w:rPr>
          <w:rStyle w:val="182"/>
          <w:rFonts w:ascii="Times New Roman" w:hAnsi="Times New Roman"/>
          <w:b w:val="0"/>
          <w:color w:val="000000"/>
          <w:sz w:val="21"/>
        </w:rPr>
        <w:fldChar w:fldCharType="end"/>
      </w:r>
      <w:r>
        <w:rPr>
          <w:rFonts w:ascii="Times New Roman" w:hAnsi="Times New Roman"/>
          <w:sz w:val="21"/>
        </w:rPr>
        <w:t xml:space="preserve">  настоящего  Договора,  в полном объеме в соответствии с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"garantF1://70412244.1000"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федеральным государственным образовательным стандартом</w:t>
      </w:r>
      <w:r>
        <w:rPr>
          <w:rStyle w:val="182"/>
          <w:rFonts w:ascii="Times New Roman" w:hAnsi="Times New Roman"/>
          <w:b w:val="0"/>
          <w:color w:val="000000"/>
          <w:sz w:val="21"/>
        </w:rPr>
        <w:fldChar w:fldCharType="end"/>
      </w:r>
      <w:r>
        <w:rPr>
          <w:rFonts w:ascii="Times New Roman" w:hAnsi="Times New Roman"/>
          <w:sz w:val="21"/>
        </w:rPr>
        <w:t>,   образовательной программой (частью образовательной  программы) и условиями настоящего Договора.</w:t>
      </w:r>
      <w:bookmarkStart w:id="24" w:name="sub_1233"/>
      <w:bookmarkEnd w:id="24"/>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"garantF1://10006035.37"</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Законом</w:t>
      </w:r>
      <w:r>
        <w:rPr>
          <w:rStyle w:val="182"/>
          <w:rFonts w:ascii="Times New Roman" w:hAnsi="Times New Roman"/>
          <w:b w:val="0"/>
          <w:color w:val="000000"/>
          <w:sz w:val="21"/>
        </w:rPr>
        <w:fldChar w:fldCharType="end"/>
      </w:r>
      <w:r>
        <w:rPr>
          <w:rFonts w:ascii="Times New Roman" w:hAnsi="Times New Roman"/>
          <w:sz w:val="21"/>
        </w:rPr>
        <w:t xml:space="preserve"> Российской Федерации от  7 февраля 1992 г. N 2300-1 "О защите прав потребителей” и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"garantF1://70191362.108643"</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Федеральным законом</w:t>
      </w:r>
      <w:r>
        <w:rPr>
          <w:rStyle w:val="182"/>
          <w:rFonts w:ascii="Times New Roman" w:hAnsi="Times New Roman"/>
          <w:b w:val="0"/>
          <w:color w:val="000000"/>
          <w:sz w:val="21"/>
        </w:rPr>
        <w:fldChar w:fldCharType="end"/>
      </w:r>
      <w:r>
        <w:rPr>
          <w:rFonts w:ascii="Times New Roman" w:hAnsi="Times New Roman"/>
          <w:b/>
          <w:sz w:val="21"/>
        </w:rPr>
        <w:t xml:space="preserve"> </w:t>
      </w:r>
      <w:r>
        <w:rPr>
          <w:rFonts w:ascii="Times New Roman" w:hAnsi="Times New Roman"/>
          <w:sz w:val="21"/>
        </w:rPr>
        <w:t>от 17 декабря 2012 г. N 273-ФЗ "Об образовании в Российской Федерации"</w:t>
      </w:r>
      <w:bookmarkStart w:id="25" w:name="sub_1234"/>
      <w:bookmarkEnd w:id="25"/>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bookmarkStart w:id="26" w:name="sub_1235"/>
      <w:bookmarkEnd w:id="26"/>
    </w:p>
    <w:p>
      <w:pPr>
        <w:pStyle w:val="93"/>
        <w:numPr>
          <w:ilvl w:val="2"/>
          <w:numId w:val="6"/>
        </w:numPr>
        <w:ind w:left="0" w:firstLine="0"/>
        <w:contextualSpacing/>
        <w:jc w:val="both"/>
        <w:rPr>
          <w:rFonts w:ascii="Times New Roman" w:hAnsi="Times New Roman"/>
          <w:sz w:val="21"/>
        </w:rPr>
      </w:pPr>
      <w:r>
        <w:rPr>
          <w:rFonts w:ascii="Times New Roman" w:hAnsi="Times New Roman"/>
          <w:sz w:val="21"/>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bookmarkStart w:id="27" w:name="sub_1236"/>
      <w:bookmarkEnd w:id="27"/>
    </w:p>
    <w:p>
      <w:pPr>
        <w:pStyle w:val="93"/>
        <w:numPr>
          <w:ilvl w:val="2"/>
          <w:numId w:val="6"/>
        </w:numPr>
        <w:ind w:left="0" w:firstLine="0"/>
        <w:contextualSpacing/>
        <w:jc w:val="both"/>
        <w:rPr>
          <w:rFonts w:ascii="Times New Roman" w:hAnsi="Times New Roman"/>
          <w:sz w:val="21"/>
        </w:rPr>
      </w:pPr>
      <w:r>
        <w:rPr>
          <w:rFonts w:ascii="Times New Roman" w:hAnsi="Times New Roman"/>
          <w:sz w:val="21"/>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bookmarkStart w:id="28" w:name="sub_1237"/>
      <w:bookmarkEnd w:id="28"/>
    </w:p>
    <w:p>
      <w:pPr>
        <w:pStyle w:val="93"/>
        <w:numPr>
          <w:ilvl w:val="2"/>
          <w:numId w:val="6"/>
        </w:numPr>
        <w:ind w:left="0" w:firstLine="0"/>
        <w:contextualSpacing/>
        <w:jc w:val="both"/>
        <w:rPr>
          <w:rFonts w:ascii="Times New Roman" w:hAnsi="Times New Roman"/>
          <w:sz w:val="21"/>
        </w:rPr>
      </w:pPr>
      <w:r>
        <w:rPr>
          <w:rFonts w:ascii="Times New Roman" w:hAnsi="Times New Roman"/>
          <w:sz w:val="21"/>
        </w:rPr>
        <w:t>Создавать безопасные условия обучения, воспитания, присмотра и ухода за Воспитанником, его содержания в МБ ДОУ № 17 в соответствии с установленными нормами, обеспечивающими его жизнь и здоровье.</w:t>
      </w:r>
      <w:bookmarkStart w:id="29" w:name="sub_1238"/>
      <w:bookmarkEnd w:id="29"/>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Обучать Воспитанника по образовательной программе, предусмотренной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\l "sub_1103"</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пунктом 1.3</w:t>
      </w:r>
      <w:r>
        <w:rPr>
          <w:rStyle w:val="182"/>
          <w:rFonts w:ascii="Times New Roman" w:hAnsi="Times New Roman"/>
          <w:b w:val="0"/>
          <w:color w:val="000000"/>
          <w:sz w:val="21"/>
        </w:rPr>
        <w:fldChar w:fldCharType="end"/>
      </w:r>
      <w:r>
        <w:rPr>
          <w:rFonts w:ascii="Times New Roman" w:hAnsi="Times New Roman"/>
          <w:sz w:val="21"/>
        </w:rPr>
        <w:t xml:space="preserve"> настоящего Договора</w:t>
      </w:r>
      <w:bookmarkStart w:id="30" w:name="sub_1239"/>
      <w:bookmarkEnd w:id="30"/>
      <w:r>
        <w:rPr>
          <w:rFonts w:ascii="Times New Roman" w:hAnsi="Times New Roman"/>
          <w:sz w:val="21"/>
        </w:rPr>
        <w:t>.</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pPr>
        <w:pStyle w:val="93"/>
        <w:numPr>
          <w:ilvl w:val="2"/>
          <w:numId w:val="6"/>
        </w:numPr>
        <w:contextualSpacing/>
        <w:rPr>
          <w:rFonts w:ascii="Times New Roman" w:hAnsi="Times New Roman"/>
          <w:sz w:val="21"/>
        </w:rPr>
      </w:pPr>
      <w:bookmarkStart w:id="31" w:name="sub_12310"/>
      <w:bookmarkEnd w:id="31"/>
      <w:r>
        <w:rPr>
          <w:rFonts w:ascii="Times New Roman" w:hAnsi="Times New Roman"/>
          <w:sz w:val="21"/>
        </w:rPr>
        <w:t xml:space="preserve">Обеспечивать Воспитанника необходимым сбалансированным </w:t>
      </w:r>
      <w:r>
        <w:rPr>
          <w:rFonts w:ascii="Times New Roman" w:hAnsi="Times New Roman"/>
          <w:color w:val="FB290D"/>
          <w:sz w:val="21"/>
        </w:rPr>
        <w:t xml:space="preserve"> </w:t>
      </w:r>
      <w:r>
        <w:rPr>
          <w:rFonts w:ascii="Times New Roman" w:hAnsi="Times New Roman"/>
          <w:sz w:val="21"/>
        </w:rPr>
        <w:t>питанием</w:t>
      </w:r>
      <w:bookmarkStart w:id="32" w:name="sub_12311"/>
      <w:bookmarkEnd w:id="32"/>
      <w:r>
        <w:rPr>
          <w:rFonts w:ascii="Times New Roman" w:hAnsi="Times New Roman"/>
          <w:sz w:val="21"/>
        </w:rPr>
        <w:t>.</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Переводить Воспитанника в следующую возрастную группу</w:t>
      </w:r>
      <w:bookmarkStart w:id="33" w:name="sub_12312"/>
      <w:bookmarkEnd w:id="33"/>
      <w:r>
        <w:rPr>
          <w:rFonts w:ascii="Times New Roman" w:hAnsi="Times New Roman"/>
          <w:sz w:val="21"/>
        </w:rPr>
        <w:t xml:space="preserve"> (в случае комплектования групп по одновозрастному принципу) не позднее 01 сентября.</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Уведомить Заказчика в месячный срок о нецелесообразности оказания Воспитаннику   образовательной услуги в объеме, предусмотренном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\l "sub_1100"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разделом I</w:t>
      </w:r>
      <w:r>
        <w:rPr>
          <w:rStyle w:val="182"/>
          <w:rFonts w:ascii="Times New Roman" w:hAnsi="Times New Roman"/>
          <w:b w:val="0"/>
          <w:color w:val="000000"/>
          <w:sz w:val="21"/>
        </w:rPr>
        <w:fldChar w:fldCharType="end"/>
      </w:r>
      <w:r>
        <w:rPr>
          <w:rFonts w:ascii="Times New Roman" w:hAnsi="Times New Roman"/>
          <w:sz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bookmarkStart w:id="34" w:name="sub_12313"/>
      <w:bookmarkEnd w:id="34"/>
    </w:p>
    <w:p>
      <w:pPr>
        <w:pStyle w:val="93"/>
        <w:numPr>
          <w:ilvl w:val="2"/>
          <w:numId w:val="6"/>
        </w:numPr>
        <w:ind w:left="0" w:firstLine="0"/>
        <w:contextualSpacing/>
        <w:jc w:val="both"/>
        <w:rPr>
          <w:rFonts w:ascii="Times New Roman" w:hAnsi="Times New Roman"/>
          <w:color w:val="000000"/>
          <w:sz w:val="21"/>
        </w:rPr>
      </w:pPr>
      <w:r>
        <w:rPr>
          <w:rFonts w:ascii="Times New Roman" w:hAnsi="Times New Roman"/>
          <w:sz w:val="21"/>
        </w:rPr>
        <w:t>Переводить Воспитанника в группу иной направленности (общеразвивающую, компенсационную, комбинированную) на основании рекомендаций ПМПК, лечащего врача и заявления Заказчика (при наличии мест в данной группе)</w:t>
      </w:r>
      <w:r>
        <w:rPr>
          <w:rFonts w:ascii="Times New Roman" w:hAnsi="Times New Roman"/>
          <w:color w:val="35BD35"/>
          <w:sz w:val="21"/>
        </w:rPr>
        <w:t xml:space="preserve"> </w:t>
      </w:r>
      <w:r>
        <w:rPr>
          <w:rFonts w:ascii="Times New Roman" w:hAnsi="Times New Roman"/>
          <w:color w:val="000000"/>
          <w:sz w:val="21"/>
        </w:rPr>
        <w:t>по согласованию с Заказчиком.</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Обеспечить соблюдение требований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"garantF1://12048567.0"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Федерального закона</w:t>
      </w:r>
      <w:r>
        <w:rPr>
          <w:rStyle w:val="182"/>
          <w:rFonts w:ascii="Times New Roman" w:hAnsi="Times New Roman"/>
          <w:b w:val="0"/>
          <w:color w:val="000000"/>
          <w:sz w:val="21"/>
        </w:rPr>
        <w:fldChar w:fldCharType="end"/>
      </w:r>
      <w:r>
        <w:rPr>
          <w:rFonts w:ascii="Times New Roman" w:hAnsi="Times New Roman"/>
          <w:sz w:val="21"/>
        </w:rPr>
        <w:t xml:space="preserve"> от 27 июля 2006 г. N 152-ФЗ "О персональных данных" в части сбора, хранения и обработки персональных данных Заказчика и Воспитанника.</w:t>
      </w:r>
    </w:p>
    <w:p>
      <w:pPr>
        <w:widowControl/>
        <w:numPr>
          <w:ilvl w:val="2"/>
          <w:numId w:val="6"/>
        </w:numPr>
        <w:ind w:left="0" w:firstLine="0"/>
        <w:contextualSpacing/>
        <w:rPr>
          <w:rFonts w:ascii="Times New Roman" w:hAnsi="Times New Roman"/>
          <w:sz w:val="21"/>
        </w:rPr>
      </w:pPr>
      <w:r>
        <w:rPr>
          <w:rFonts w:ascii="Times New Roman" w:hAnsi="Times New Roman"/>
          <w:sz w:val="21"/>
        </w:rPr>
        <w:t>Осуществлять медицинское обслуживание ребенка: профилактические мероприятия, оздоровительные мероприятия, согласно программе оздоровления детей каждой возрастной группы, санитарно-гигиенические мероприятия в соответствие с нормами СанПин.</w:t>
      </w:r>
    </w:p>
    <w:p>
      <w:pPr>
        <w:widowControl/>
        <w:numPr>
          <w:ilvl w:val="2"/>
          <w:numId w:val="6"/>
        </w:numPr>
        <w:ind w:left="0" w:firstLine="0"/>
        <w:contextualSpacing/>
        <w:rPr>
          <w:rFonts w:ascii="Times New Roman" w:hAnsi="Times New Roman"/>
          <w:sz w:val="21"/>
        </w:rPr>
      </w:pPr>
      <w:r>
        <w:rPr>
          <w:rFonts w:ascii="Times New Roman" w:hAnsi="Times New Roman"/>
          <w:sz w:val="21"/>
        </w:rPr>
        <w:t xml:space="preserve"> Информировать родителей обо всех видах планируемых обследований (психологических, психолого-педагогических) ребенка, проведении профилактических прививок. </w:t>
      </w:r>
    </w:p>
    <w:p>
      <w:pPr>
        <w:widowControl/>
        <w:numPr>
          <w:ilvl w:val="2"/>
          <w:numId w:val="6"/>
        </w:numPr>
        <w:ind w:left="0" w:firstLine="0"/>
        <w:contextualSpacing/>
        <w:rPr>
          <w:rFonts w:ascii="Times New Roman" w:hAnsi="Times New Roman"/>
          <w:sz w:val="21"/>
        </w:rPr>
      </w:pPr>
      <w:r>
        <w:rPr>
          <w:rFonts w:ascii="Times New Roman" w:hAnsi="Times New Roman"/>
          <w:sz w:val="21"/>
        </w:rPr>
        <w:t>Обеспечивать сохранность имущества ребёнка.</w:t>
      </w:r>
    </w:p>
    <w:p>
      <w:pPr>
        <w:widowControl/>
        <w:numPr>
          <w:ilvl w:val="2"/>
          <w:numId w:val="6"/>
        </w:numPr>
        <w:ind w:left="0" w:firstLine="0"/>
        <w:contextualSpacing/>
        <w:rPr>
          <w:rFonts w:ascii="Times New Roman" w:hAnsi="Times New Roman"/>
          <w:color w:val="FB290D"/>
          <w:sz w:val="21"/>
        </w:rPr>
      </w:pPr>
      <w:r>
        <w:rPr>
          <w:rFonts w:ascii="Times New Roman" w:hAnsi="Times New Roman"/>
          <w:sz w:val="21"/>
        </w:rPr>
        <w:t>Сохранять место за ребёнком в случае его болезни или длительного обследования, санаторно-курортного лечения, пребывания в условиях карантина, ежегодного основного оплачиваемого отпуска родителей (согласно предоставляемого документа) и в иных уважительных случаях (по заявлению Родителей).</w:t>
      </w:r>
    </w:p>
    <w:p>
      <w:pPr>
        <w:widowControl/>
        <w:numPr>
          <w:ilvl w:val="2"/>
          <w:numId w:val="6"/>
        </w:numPr>
        <w:ind w:left="0" w:firstLine="0"/>
        <w:contextualSpacing/>
        <w:rPr>
          <w:rFonts w:ascii="Times New Roman" w:hAnsi="Times New Roman"/>
          <w:sz w:val="21"/>
        </w:rPr>
      </w:pPr>
      <w:r>
        <w:rPr>
          <w:rFonts w:ascii="Times New Roman" w:hAnsi="Times New Roman"/>
          <w:sz w:val="21"/>
        </w:rPr>
        <w:t>Информировать органы опеки и попечительства о жестоком обращении родителей с детьми, непосредственной угрозе жизни и здоровью ребёнка.</w:t>
      </w:r>
    </w:p>
    <w:p>
      <w:pPr>
        <w:widowControl/>
        <w:numPr>
          <w:ilvl w:val="2"/>
          <w:numId w:val="6"/>
        </w:numPr>
        <w:ind w:left="0" w:firstLine="0"/>
        <w:contextualSpacing/>
        <w:rPr>
          <w:rFonts w:ascii="Times New Roman" w:hAnsi="Times New Roman"/>
          <w:sz w:val="21"/>
        </w:rPr>
      </w:pPr>
      <w:r>
        <w:rPr>
          <w:rFonts w:ascii="Times New Roman" w:hAnsi="Times New Roman"/>
          <w:sz w:val="21"/>
        </w:rPr>
        <w:t>Не передавать ребёнка родителям (законным представителям), если те находятся в состоянии алкогольного, токсического или наркотического опьянения.</w:t>
      </w:r>
    </w:p>
    <w:p>
      <w:pPr>
        <w:widowControl/>
        <w:ind w:firstLine="0"/>
        <w:contextualSpacing/>
        <w:rPr>
          <w:rFonts w:ascii="Times New Roman" w:hAnsi="Times New Roman"/>
          <w:sz w:val="21"/>
        </w:rPr>
      </w:pPr>
    </w:p>
    <w:p>
      <w:pPr>
        <w:pStyle w:val="93"/>
        <w:numPr>
          <w:ilvl w:val="1"/>
          <w:numId w:val="6"/>
        </w:numPr>
        <w:contextualSpacing/>
        <w:jc w:val="center"/>
        <w:rPr>
          <w:rFonts w:ascii="Times New Roman" w:hAnsi="Times New Roman"/>
          <w:b/>
          <w:sz w:val="21"/>
        </w:rPr>
      </w:pPr>
      <w:bookmarkStart w:id="35" w:name="sub_1204"/>
      <w:bookmarkEnd w:id="35"/>
      <w:r>
        <w:rPr>
          <w:rFonts w:ascii="Times New Roman" w:hAnsi="Times New Roman"/>
          <w:b/>
          <w:sz w:val="21"/>
        </w:rPr>
        <w:t>Заказчик обязан:</w:t>
      </w:r>
      <w:bookmarkStart w:id="36" w:name="sub_1241"/>
      <w:bookmarkEnd w:id="36"/>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w:t>
      </w:r>
      <w:r>
        <w:rPr>
          <w:rFonts w:ascii="Times New Roman" w:hAnsi="Times New Roman"/>
          <w:b/>
          <w:sz w:val="21"/>
        </w:rPr>
        <w:t>не допускать неуважительного отношения</w:t>
      </w:r>
      <w:r>
        <w:rPr>
          <w:rFonts w:ascii="Times New Roman" w:hAnsi="Times New Roman"/>
          <w:sz w:val="21"/>
        </w:rPr>
        <w:t xml:space="preserve"> к специалистам и персоналу МБ ДОУ № 17. Не допускать физического и психического насилия, оскорбительных заявлений относительно детей, родителей либо сотрудников МБ ДОУ №  17, не посягать на их честь и достоинство.</w:t>
      </w:r>
      <w:bookmarkStart w:id="37" w:name="sub_1242"/>
      <w:bookmarkEnd w:id="37"/>
    </w:p>
    <w:p>
      <w:pPr>
        <w:pStyle w:val="93"/>
        <w:numPr>
          <w:ilvl w:val="2"/>
          <w:numId w:val="6"/>
        </w:numPr>
        <w:ind w:left="0" w:firstLine="0"/>
        <w:contextualSpacing/>
        <w:jc w:val="both"/>
        <w:rPr>
          <w:rFonts w:ascii="Times New Roman" w:hAnsi="Times New Roman"/>
          <w:sz w:val="21"/>
        </w:rPr>
      </w:pPr>
      <w:r>
        <w:rPr>
          <w:rFonts w:ascii="Times New Roman" w:hAnsi="Times New Roman"/>
          <w:sz w:val="21"/>
        </w:rPr>
        <w:t>Своевременно вносить плату за присмотр и уход за Воспитанником в соответствии с разделом III настоящего договора, а так же за предоставляемые Воспитаннику дополнительные платные услуги, (в случае их предоставления), на условиях и в порядке предусмотренных  дополнительным соглашением к настоящему договору  либо Договором о предоставлении платных услуг .</w:t>
      </w:r>
      <w:bookmarkStart w:id="38" w:name="sub_1243"/>
      <w:bookmarkEnd w:id="38"/>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При поступлении Воспитанника в МБ ДОУ № 17 и в период действия настоящего Договора своевременно предоставлять Исполнителю все необходимые документы, предусмотренные   </w:t>
      </w:r>
      <w:bookmarkStart w:id="39" w:name="sub_1244"/>
      <w:bookmarkEnd w:id="39"/>
      <w:r>
        <w:rPr>
          <w:rFonts w:ascii="Times New Roman" w:hAnsi="Times New Roman"/>
          <w:sz w:val="21"/>
        </w:rPr>
        <w:t xml:space="preserve">законодательством </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Незамедлительно сообщать Исполнителю об изменении контактного телефона и места жительства.</w:t>
      </w:r>
      <w:bookmarkStart w:id="40" w:name="sub_1245"/>
      <w:bookmarkEnd w:id="40"/>
    </w:p>
    <w:p>
      <w:pPr>
        <w:widowControl/>
        <w:numPr>
          <w:ilvl w:val="2"/>
          <w:numId w:val="6"/>
        </w:numPr>
        <w:ind w:left="0" w:firstLine="0"/>
        <w:contextualSpacing/>
        <w:rPr>
          <w:rFonts w:ascii="Times New Roman" w:hAnsi="Times New Roman"/>
          <w:sz w:val="21"/>
        </w:rPr>
      </w:pPr>
      <w:r>
        <w:rPr>
          <w:rFonts w:ascii="Times New Roman" w:hAnsi="Times New Roman"/>
          <w:sz w:val="21"/>
        </w:rPr>
        <w:t>Обеспечить посещение Воспитанником МБ ДОУ № 17 согласно правилам внутреннего распорядка Исполнителя.</w:t>
      </w:r>
      <w:bookmarkStart w:id="41" w:name="sub_1246"/>
      <w:bookmarkEnd w:id="41"/>
      <w:r>
        <w:rPr>
          <w:rFonts w:ascii="Times New Roman" w:hAnsi="Times New Roman"/>
          <w:sz w:val="21"/>
        </w:rPr>
        <w:t xml:space="preserve"> Соблюдать режим работы группы, обеспечивать присутствие ребенка в МБ ДОУ № 17 согласно графика работы группы, приводить и забирать ребёнка из МБ ДОУ № 17 не позднее времени, оговоренного в договоре.</w:t>
      </w:r>
    </w:p>
    <w:p>
      <w:pPr>
        <w:widowControl/>
        <w:numPr>
          <w:ilvl w:val="2"/>
          <w:numId w:val="6"/>
        </w:numPr>
        <w:ind w:left="0" w:firstLine="0"/>
        <w:contextualSpacing/>
        <w:rPr>
          <w:rFonts w:ascii="Times New Roman" w:hAnsi="Times New Roman"/>
          <w:sz w:val="21"/>
        </w:rPr>
      </w:pPr>
      <w:r>
        <w:rPr>
          <w:rFonts w:ascii="Times New Roman" w:hAnsi="Times New Roman"/>
          <w:sz w:val="21"/>
        </w:rPr>
        <w:t>Лично передавать и забирать ребёнка у воспитателя, не передоверяя ребёнка посторонним лицам и членам семьи, в исключительных случаях на основании письменного заявления родителей забирать ребенка имеет право взрослый член семьи (старше 18-летнего возраста)</w:t>
      </w:r>
    </w:p>
    <w:p>
      <w:pPr>
        <w:widowControl/>
        <w:numPr>
          <w:ilvl w:val="2"/>
          <w:numId w:val="6"/>
        </w:numPr>
        <w:ind w:left="0" w:firstLine="0"/>
        <w:contextualSpacing/>
        <w:rPr>
          <w:rFonts w:ascii="Times New Roman" w:hAnsi="Times New Roman"/>
          <w:sz w:val="21"/>
        </w:rPr>
      </w:pPr>
      <w:r>
        <w:rPr>
          <w:rFonts w:ascii="Times New Roman" w:hAnsi="Times New Roman"/>
          <w:sz w:val="21"/>
        </w:rPr>
        <w:t>Приводить ребёнка в опрятном виде - чистой одежде и обуви.</w:t>
      </w:r>
    </w:p>
    <w:p>
      <w:pPr>
        <w:widowControl/>
        <w:ind w:firstLine="0"/>
        <w:contextualSpacing/>
        <w:rPr>
          <w:rFonts w:ascii="Times New Roman" w:hAnsi="Times New Roman"/>
          <w:b/>
          <w:sz w:val="21"/>
        </w:rPr>
      </w:pPr>
    </w:p>
    <w:p>
      <w:pPr>
        <w:widowControl/>
        <w:ind w:firstLine="0"/>
        <w:contextualSpacing/>
        <w:rPr>
          <w:rFonts w:ascii="Times New Roman" w:hAnsi="Times New Roman"/>
          <w:b/>
          <w:sz w:val="21"/>
        </w:rPr>
      </w:pPr>
      <w:r>
        <w:rPr>
          <w:rFonts w:ascii="Times New Roman" w:hAnsi="Times New Roman"/>
          <w:b/>
          <w:sz w:val="21"/>
        </w:rPr>
        <w:t>Обеспечить ребенка:</w:t>
      </w:r>
    </w:p>
    <w:p>
      <w:pPr>
        <w:widowControl/>
        <w:numPr>
          <w:ilvl w:val="0"/>
          <w:numId w:val="7"/>
        </w:numPr>
        <w:contextualSpacing/>
        <w:rPr>
          <w:rFonts w:ascii="Times New Roman" w:hAnsi="Times New Roman"/>
          <w:sz w:val="21"/>
        </w:rPr>
      </w:pPr>
      <w:r>
        <w:rPr>
          <w:rFonts w:ascii="Times New Roman" w:hAnsi="Times New Roman"/>
          <w:sz w:val="21"/>
        </w:rPr>
        <w:t>сменной одеждой, головными уборами и обувью для прогулки и пребывания в помещении с учетом погоды, времени года, температурного режима в помещении;</w:t>
      </w:r>
    </w:p>
    <w:p>
      <w:pPr>
        <w:widowControl/>
        <w:numPr>
          <w:ilvl w:val="0"/>
          <w:numId w:val="7"/>
        </w:numPr>
        <w:contextualSpacing/>
        <w:rPr>
          <w:rFonts w:ascii="Times New Roman" w:hAnsi="Times New Roman"/>
          <w:sz w:val="21"/>
        </w:rPr>
      </w:pPr>
      <w:r>
        <w:rPr>
          <w:rFonts w:ascii="Times New Roman" w:hAnsi="Times New Roman"/>
          <w:sz w:val="21"/>
        </w:rPr>
        <w:t>сменным бельем (трусы, майка), пижамой – в холодный период</w:t>
      </w:r>
    </w:p>
    <w:p>
      <w:pPr>
        <w:widowControl/>
        <w:numPr>
          <w:ilvl w:val="0"/>
          <w:numId w:val="7"/>
        </w:numPr>
        <w:contextualSpacing/>
        <w:rPr>
          <w:rFonts w:ascii="Times New Roman" w:hAnsi="Times New Roman"/>
          <w:sz w:val="21"/>
        </w:rPr>
      </w:pPr>
      <w:r>
        <w:rPr>
          <w:rFonts w:ascii="Times New Roman" w:hAnsi="Times New Roman"/>
          <w:sz w:val="21"/>
        </w:rPr>
        <w:t>предметами личной гигиены (расческой, носовыми платками, в том числе одноразовыми);</w:t>
      </w:r>
    </w:p>
    <w:p>
      <w:pPr>
        <w:widowControl/>
        <w:numPr>
          <w:ilvl w:val="0"/>
          <w:numId w:val="7"/>
        </w:numPr>
        <w:contextualSpacing/>
        <w:rPr>
          <w:rFonts w:ascii="Times New Roman" w:hAnsi="Times New Roman"/>
          <w:sz w:val="21"/>
        </w:rPr>
      </w:pPr>
      <w:r>
        <w:rPr>
          <w:rFonts w:ascii="Times New Roman" w:hAnsi="Times New Roman"/>
          <w:sz w:val="21"/>
        </w:rPr>
        <w:t>специальной одеждой и обувью для музыкальных и физкультурных занятий.</w:t>
      </w:r>
    </w:p>
    <w:p>
      <w:pPr>
        <w:ind w:firstLine="420"/>
        <w:contextualSpacing/>
        <w:rPr>
          <w:rFonts w:ascii="Times New Roman" w:hAnsi="Times New Roman"/>
          <w:sz w:val="21"/>
        </w:rPr>
      </w:pPr>
      <w:r>
        <w:rPr>
          <w:rFonts w:ascii="Times New Roman" w:hAnsi="Times New Roman"/>
          <w:sz w:val="21"/>
        </w:rPr>
        <w:t>Исключить наличие ценных украшений на ребенке (сережки, цепочки, кольца и т.д.), принос дорогостоящих игрушек, предметов бытового характера в образовательную организацию, а также других предметов, имеющих ценность либо угрозу жизни и здоровью детей.</w:t>
      </w:r>
    </w:p>
    <w:p>
      <w:pPr>
        <w:ind w:firstLine="420"/>
        <w:contextualSpacing/>
        <w:rPr>
          <w:rFonts w:ascii="Times New Roman" w:hAnsi="Times New Roman"/>
          <w:sz w:val="21"/>
        </w:rPr>
      </w:pPr>
      <w:r>
        <w:rPr>
          <w:rFonts w:ascii="Times New Roman" w:hAnsi="Times New Roman"/>
          <w:sz w:val="21"/>
        </w:rPr>
        <w:t>В случае утери ребенком ценных украшений (сережки, цепочки, кольца и т.д.), дорогостоящих игрушек, предметов бытового характера, иных предметов имеющих высокую ценность сотрудники  ДОУ ответственности не несут.</w:t>
      </w:r>
    </w:p>
    <w:p>
      <w:pPr>
        <w:ind w:firstLine="0"/>
        <w:contextualSpacing/>
        <w:rPr>
          <w:rFonts w:ascii="Times New Roman" w:hAnsi="Times New Roman"/>
          <w:sz w:val="21"/>
        </w:rPr>
      </w:pPr>
      <w:r>
        <w:rPr>
          <w:rFonts w:ascii="Times New Roman" w:hAnsi="Times New Roman"/>
          <w:sz w:val="21"/>
        </w:rPr>
        <w:t>В случае наличия у ребенка предметов, представляющих угрозу жизни и здоровью детей, они изымаются сотрудниками  ДОУ. Вопрос ответственности родителей рассматривается на Педагогическом совете МБ ДОУ № 17.</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Информировать Исполнителя о предстоящем отсутствии Воспитанника в МБ ДОУ № 17 или его болезни в первый день обращения в медицинскую организацию.</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 ДОУ № 17 Воспитанником в период заболевания.</w:t>
      </w:r>
      <w:bookmarkStart w:id="42" w:name="sub_1247"/>
      <w:bookmarkEnd w:id="42"/>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bookmarkStart w:id="43" w:name="sub_1248"/>
      <w:bookmarkEnd w:id="43"/>
    </w:p>
    <w:p>
      <w:pPr>
        <w:widowControl/>
        <w:numPr>
          <w:ilvl w:val="2"/>
          <w:numId w:val="6"/>
        </w:numPr>
        <w:ind w:left="0" w:firstLine="0"/>
        <w:contextualSpacing/>
        <w:rPr>
          <w:rFonts w:ascii="Times New Roman" w:hAnsi="Times New Roman"/>
          <w:sz w:val="21"/>
        </w:rPr>
      </w:pPr>
      <w:r>
        <w:rPr>
          <w:rFonts w:ascii="Times New Roman" w:hAnsi="Times New Roman"/>
          <w:sz w:val="21"/>
        </w:rPr>
        <w:t>Нести ответственность за жизнь и здоровье ребёнка по дороге в МБ ДОУ № 17 и обратно, соблюдать ПДД.</w:t>
      </w:r>
    </w:p>
    <w:p>
      <w:pPr>
        <w:widowControl/>
        <w:numPr>
          <w:ilvl w:val="2"/>
          <w:numId w:val="6"/>
        </w:numPr>
        <w:ind w:left="0" w:firstLine="0"/>
        <w:contextualSpacing/>
        <w:rPr>
          <w:rFonts w:ascii="Times New Roman" w:hAnsi="Times New Roman"/>
          <w:sz w:val="21"/>
        </w:rPr>
      </w:pPr>
      <w:r>
        <w:rPr>
          <w:rFonts w:ascii="Times New Roman" w:hAnsi="Times New Roman"/>
          <w:sz w:val="21"/>
        </w:rPr>
        <w:t>Не препятствовать образовательному процессу ребёнка теми методами образования и воспитания, которые выбраны специалистами образовательной организации, если они не противоречат интересам ребёнка и законодательству РФ, выполнять рекомендации специалистов.</w:t>
      </w:r>
    </w:p>
    <w:p>
      <w:pPr>
        <w:pStyle w:val="93"/>
        <w:numPr>
          <w:ilvl w:val="2"/>
          <w:numId w:val="6"/>
        </w:numPr>
        <w:ind w:left="0" w:firstLine="0"/>
        <w:contextualSpacing/>
        <w:jc w:val="both"/>
        <w:rPr>
          <w:rFonts w:ascii="Times New Roman" w:hAnsi="Times New Roman"/>
          <w:sz w:val="21"/>
        </w:rPr>
      </w:pPr>
      <w:r>
        <w:rPr>
          <w:rFonts w:ascii="Times New Roman" w:hAnsi="Times New Roman"/>
          <w:sz w:val="21"/>
        </w:rPr>
        <w:t xml:space="preserve">Бережно относиться к  имуществу Исполнителя, возмещать ущерб, причиненный  Воспитанником  имуществу  Исполнителя,  в соответствии с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"garantF1://10064072.15"</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законодательством</w:t>
      </w:r>
      <w:r>
        <w:rPr>
          <w:rStyle w:val="182"/>
          <w:rFonts w:ascii="Times New Roman" w:hAnsi="Times New Roman"/>
          <w:b w:val="0"/>
          <w:color w:val="000000"/>
          <w:sz w:val="21"/>
        </w:rPr>
        <w:fldChar w:fldCharType="end"/>
      </w:r>
      <w:r>
        <w:rPr>
          <w:rFonts w:ascii="Times New Roman" w:hAnsi="Times New Roman"/>
          <w:sz w:val="21"/>
        </w:rPr>
        <w:t xml:space="preserve"> Российской Федерации.</w:t>
      </w:r>
    </w:p>
    <w:p>
      <w:pPr>
        <w:numPr>
          <w:ilvl w:val="2"/>
          <w:numId w:val="6"/>
        </w:numPr>
        <w:rPr>
          <w:rFonts w:ascii="Times New Roman" w:hAnsi="Times New Roman"/>
          <w:sz w:val="21"/>
        </w:rPr>
      </w:pPr>
      <w:r>
        <w:rPr>
          <w:rFonts w:ascii="Times New Roman" w:hAnsi="Times New Roman"/>
          <w:sz w:val="21"/>
        </w:rPr>
        <w:t xml:space="preserve">Не препятствовать образовательному процессу в тех методах и приемах образования и воспитания, которые выбраны специалистами ДОУ, если они не противоречат интересам ребенка и законодательству РФ, выполнять рекомендации педагогов. </w:t>
      </w:r>
    </w:p>
    <w:p>
      <w:pPr>
        <w:pStyle w:val="2"/>
        <w:spacing w:before="0" w:after="0"/>
        <w:contextualSpacing/>
        <w:rPr>
          <w:rFonts w:ascii="Times New Roman" w:hAnsi="Times New Roman"/>
          <w:sz w:val="21"/>
        </w:rPr>
      </w:pPr>
      <w:bookmarkStart w:id="44" w:name="sub_1300"/>
      <w:bookmarkEnd w:id="44"/>
    </w:p>
    <w:p>
      <w:pPr>
        <w:pStyle w:val="2"/>
        <w:spacing w:before="0" w:after="0"/>
        <w:contextualSpacing/>
        <w:rPr>
          <w:rFonts w:ascii="Times New Roman" w:hAnsi="Times New Roman"/>
          <w:sz w:val="21"/>
        </w:rPr>
      </w:pPr>
      <w:r>
        <w:rPr>
          <w:rFonts w:ascii="Times New Roman" w:hAnsi="Times New Roman"/>
          <w:sz w:val="21"/>
        </w:rPr>
        <w:t>III. Размер, сроки и порядок оплаты за присмотр и уход за Воспитанником</w:t>
      </w:r>
    </w:p>
    <w:p>
      <w:pPr>
        <w:pStyle w:val="93"/>
        <w:numPr>
          <w:ilvl w:val="1"/>
          <w:numId w:val="8"/>
        </w:numPr>
        <w:ind w:left="0" w:firstLine="0"/>
        <w:contextualSpacing/>
        <w:jc w:val="both"/>
        <w:rPr>
          <w:rFonts w:ascii="Times New Roman" w:hAnsi="Times New Roman"/>
          <w:sz w:val="21"/>
        </w:rPr>
      </w:pPr>
      <w:bookmarkStart w:id="45" w:name="sub_1301"/>
      <w:bookmarkEnd w:id="45"/>
      <w:r>
        <w:rPr>
          <w:rFonts w:ascii="Times New Roman" w:hAnsi="Times New Roman"/>
          <w:sz w:val="21"/>
        </w:rPr>
        <w:t xml:space="preserve">Стоимость услуг Исполнителя по присмотру и уходу за Воспитанником (далее - родительская плата) определяется постановлением Администрации города Батайска для детей в возрасте </w:t>
      </w:r>
      <w:r>
        <w:rPr>
          <w:rFonts w:ascii="Times New Roman" w:hAnsi="Times New Roman"/>
          <w:b/>
          <w:sz w:val="21"/>
        </w:rPr>
        <w:t>от 1,5 до 3 лет</w:t>
      </w:r>
      <w:r>
        <w:rPr>
          <w:rFonts w:ascii="Times New Roman" w:hAnsi="Times New Roman"/>
          <w:sz w:val="21"/>
        </w:rPr>
        <w:t xml:space="preserve">  составляет </w:t>
      </w:r>
      <w:r>
        <w:rPr>
          <w:rFonts w:hint="default" w:ascii="Times New Roman" w:hAnsi="Times New Roman"/>
          <w:b/>
          <w:sz w:val="21"/>
          <w:lang w:val="ru-RU"/>
        </w:rPr>
        <w:t xml:space="preserve">120 (сто двадцать) </w:t>
      </w:r>
      <w:r>
        <w:rPr>
          <w:rFonts w:ascii="Times New Roman" w:hAnsi="Times New Roman"/>
          <w:b/>
          <w:sz w:val="21"/>
        </w:rPr>
        <w:t xml:space="preserve">рублей </w:t>
      </w:r>
      <w:r>
        <w:rPr>
          <w:rFonts w:hint="default" w:ascii="Times New Roman" w:hAnsi="Times New Roman"/>
          <w:b/>
          <w:sz w:val="21"/>
          <w:lang w:val="ru-RU"/>
        </w:rPr>
        <w:t>00 коп.</w:t>
      </w:r>
      <w:bookmarkStart w:id="65" w:name="_GoBack"/>
      <w:bookmarkEnd w:id="65"/>
      <w:r>
        <w:rPr>
          <w:rFonts w:ascii="Times New Roman" w:hAnsi="Times New Roman"/>
          <w:sz w:val="21"/>
        </w:rPr>
        <w:t xml:space="preserve">, для детей в возрасте </w:t>
      </w:r>
      <w:r>
        <w:rPr>
          <w:rFonts w:ascii="Times New Roman" w:hAnsi="Times New Roman"/>
          <w:b/>
          <w:sz w:val="21"/>
        </w:rPr>
        <w:t>от 3 до 7 лет</w:t>
      </w:r>
      <w:r>
        <w:rPr>
          <w:rFonts w:ascii="Times New Roman" w:hAnsi="Times New Roman"/>
          <w:sz w:val="21"/>
        </w:rPr>
        <w:t xml:space="preserve"> составляет </w:t>
      </w:r>
      <w:r>
        <w:rPr>
          <w:rFonts w:hint="default" w:ascii="Times New Roman" w:hAnsi="Times New Roman"/>
          <w:b/>
          <w:sz w:val="21"/>
          <w:lang w:val="ru-RU"/>
        </w:rPr>
        <w:t xml:space="preserve">145 (сто сорок пять) </w:t>
      </w:r>
      <w:r>
        <w:rPr>
          <w:rFonts w:ascii="Times New Roman" w:hAnsi="Times New Roman"/>
          <w:b/>
          <w:sz w:val="21"/>
        </w:rPr>
        <w:t xml:space="preserve">рублей </w:t>
      </w:r>
      <w:r>
        <w:rPr>
          <w:rFonts w:hint="default" w:ascii="Times New Roman" w:hAnsi="Times New Roman"/>
          <w:b/>
          <w:sz w:val="21"/>
          <w:lang w:val="ru-RU"/>
        </w:rPr>
        <w:t>00</w:t>
      </w:r>
      <w:r>
        <w:rPr>
          <w:rFonts w:ascii="Times New Roman" w:hAnsi="Times New Roman"/>
          <w:b/>
          <w:sz w:val="21"/>
        </w:rPr>
        <w:t xml:space="preserve"> коп</w:t>
      </w:r>
      <w:r>
        <w:rPr>
          <w:rFonts w:hint="default" w:ascii="Times New Roman" w:hAnsi="Times New Roman"/>
          <w:b/>
          <w:sz w:val="21"/>
          <w:lang w:val="ru-RU"/>
        </w:rPr>
        <w:t>.</w:t>
      </w:r>
      <w:r>
        <w:rPr>
          <w:rFonts w:ascii="Times New Roman" w:hAnsi="Times New Roman"/>
          <w:sz w:val="21"/>
        </w:rPr>
        <w:t xml:space="preserve"> за день пребывания</w:t>
      </w:r>
      <w:r>
        <w:rPr>
          <w:rFonts w:ascii="Times New Roman" w:hAnsi="Times New Roman"/>
          <w:sz w:val="22"/>
        </w:rPr>
        <w:t xml:space="preserve"> </w:t>
      </w:r>
      <w:r>
        <w:rPr>
          <w:rFonts w:ascii="Times New Roman" w:hAnsi="Times New Roman"/>
          <w:sz w:val="21"/>
        </w:rPr>
        <w:t>на момент заключения договора.</w:t>
      </w:r>
      <w:bookmarkStart w:id="46" w:name="sub_1302"/>
      <w:bookmarkEnd w:id="46"/>
    </w:p>
    <w:p>
      <w:pPr>
        <w:pStyle w:val="93"/>
        <w:numPr>
          <w:ilvl w:val="1"/>
          <w:numId w:val="8"/>
        </w:numPr>
        <w:ind w:left="0" w:firstLine="0"/>
        <w:contextualSpacing/>
        <w:jc w:val="both"/>
        <w:rPr>
          <w:rFonts w:ascii="Times New Roman" w:hAnsi="Times New Roman"/>
          <w:sz w:val="21"/>
        </w:rPr>
      </w:pPr>
      <w:r>
        <w:rPr>
          <w:rFonts w:ascii="Times New Roman" w:hAnsi="Times New Roman"/>
          <w:sz w:val="21"/>
        </w:rPr>
        <w:t xml:space="preserve">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pPr>
        <w:pStyle w:val="93"/>
        <w:ind w:firstLine="720"/>
        <w:contextualSpacing/>
        <w:jc w:val="both"/>
        <w:rPr>
          <w:rFonts w:ascii="Times New Roman" w:hAnsi="Times New Roman"/>
          <w:sz w:val="21"/>
        </w:rPr>
      </w:pPr>
      <w:r>
        <w:rPr>
          <w:rFonts w:ascii="Times New Roman" w:hAnsi="Times New Roman"/>
          <w:sz w:val="21"/>
        </w:rPr>
        <w:t xml:space="preserve">В случае отсутствия ребенка в МБ ДОУ № 17 без уважительных причин, родительская плата за присмотр и уход взимается в полном объеме. </w:t>
      </w:r>
    </w:p>
    <w:p>
      <w:pPr>
        <w:pStyle w:val="93"/>
        <w:contextualSpacing/>
        <w:rPr>
          <w:rFonts w:ascii="Times New Roman" w:hAnsi="Times New Roman"/>
          <w:b/>
          <w:sz w:val="22"/>
        </w:rPr>
      </w:pPr>
      <w:r>
        <w:rPr>
          <w:rFonts w:ascii="Times New Roman" w:hAnsi="Times New Roman"/>
          <w:b/>
          <w:sz w:val="22"/>
        </w:rPr>
        <w:t>Уважительными причинами считаются</w:t>
      </w:r>
      <w:bookmarkStart w:id="47" w:name="sub_1303"/>
      <w:bookmarkEnd w:id="47"/>
      <w:r>
        <w:rPr>
          <w:rFonts w:ascii="Times New Roman" w:hAnsi="Times New Roman"/>
          <w:b/>
          <w:sz w:val="22"/>
        </w:rPr>
        <w:t>:</w:t>
      </w:r>
    </w:p>
    <w:p>
      <w:pPr>
        <w:pStyle w:val="93"/>
        <w:numPr>
          <w:ilvl w:val="0"/>
          <w:numId w:val="9"/>
        </w:numPr>
        <w:ind w:left="0" w:firstLine="0"/>
        <w:contextualSpacing/>
        <w:jc w:val="both"/>
        <w:rPr>
          <w:rFonts w:ascii="Times New Roman" w:hAnsi="Times New Roman"/>
          <w:sz w:val="21"/>
        </w:rPr>
      </w:pPr>
      <w:r>
        <w:rPr>
          <w:rFonts w:ascii="Times New Roman" w:hAnsi="Times New Roman"/>
          <w:sz w:val="21"/>
        </w:rPr>
        <w:t>болезнь ребенка (при предоставлении справки медицинского учреждения, карантин в ДОУ);</w:t>
      </w:r>
    </w:p>
    <w:p>
      <w:pPr>
        <w:pStyle w:val="93"/>
        <w:numPr>
          <w:ilvl w:val="0"/>
          <w:numId w:val="9"/>
        </w:numPr>
        <w:ind w:left="0" w:firstLine="0"/>
        <w:contextualSpacing/>
        <w:jc w:val="both"/>
        <w:rPr>
          <w:rFonts w:ascii="Times New Roman" w:hAnsi="Times New Roman"/>
          <w:sz w:val="21"/>
        </w:rPr>
      </w:pPr>
      <w:r>
        <w:rPr>
          <w:rFonts w:ascii="Times New Roman" w:hAnsi="Times New Roman"/>
          <w:sz w:val="21"/>
        </w:rPr>
        <w:t>ежегодный основной оплачиваемый отпуск родителей (законных представителей) на основании личного заявления родителей (законных представителей);</w:t>
      </w:r>
    </w:p>
    <w:p>
      <w:pPr>
        <w:pStyle w:val="93"/>
        <w:numPr>
          <w:ilvl w:val="0"/>
          <w:numId w:val="9"/>
        </w:numPr>
        <w:ind w:left="0" w:firstLine="0"/>
        <w:contextualSpacing/>
        <w:jc w:val="both"/>
        <w:rPr>
          <w:rFonts w:ascii="Times New Roman" w:hAnsi="Times New Roman"/>
          <w:sz w:val="21"/>
        </w:rPr>
      </w:pPr>
      <w:r>
        <w:rPr>
          <w:rFonts w:ascii="Times New Roman" w:hAnsi="Times New Roman"/>
          <w:sz w:val="21"/>
        </w:rPr>
        <w:t>закрытие МБ ДОУ № 17 на ремонт (в том числе при подготовке к новому учебному году) и (или) аварийный работы.</w:t>
      </w:r>
    </w:p>
    <w:p>
      <w:pPr>
        <w:numPr>
          <w:ilvl w:val="1"/>
          <w:numId w:val="8"/>
        </w:numPr>
        <w:ind w:left="0" w:firstLine="0"/>
        <w:contextualSpacing/>
        <w:rPr>
          <w:rFonts w:ascii="Times New Roman" w:hAnsi="Times New Roman"/>
          <w:sz w:val="21"/>
        </w:rPr>
      </w:pPr>
      <w:r>
        <w:rPr>
          <w:rFonts w:ascii="Times New Roman" w:hAnsi="Times New Roman"/>
          <w:sz w:val="21"/>
        </w:rPr>
        <w:t>Заказчик вносит родительскую плату, указанную в п.3.1. за присмотр и уход за Воспитанником, ежемесячно.</w:t>
      </w:r>
      <w:bookmarkStart w:id="48" w:name="sub_1304"/>
      <w:bookmarkEnd w:id="48"/>
      <w:r>
        <w:rPr>
          <w:rFonts w:ascii="Times New Roman" w:hAnsi="Times New Roman"/>
          <w:sz w:val="21"/>
        </w:rPr>
        <w:t xml:space="preserve"> Оплата производится в </w:t>
      </w:r>
      <w:r>
        <w:rPr>
          <w:rFonts w:ascii="Times New Roman" w:hAnsi="Times New Roman"/>
          <w:b/>
          <w:sz w:val="21"/>
        </w:rPr>
        <w:t>не позднее 15 числа</w:t>
      </w:r>
      <w:r>
        <w:rPr>
          <w:rFonts w:ascii="Times New Roman" w:hAnsi="Times New Roman"/>
          <w:sz w:val="21"/>
        </w:rPr>
        <w:t xml:space="preserve"> месяца, </w:t>
      </w:r>
      <w:r>
        <w:rPr>
          <w:rFonts w:ascii="Times New Roman" w:hAnsi="Times New Roman"/>
          <w:b/>
          <w:sz w:val="21"/>
        </w:rPr>
        <w:t xml:space="preserve">следующего за отчетным </w:t>
      </w:r>
      <w:r>
        <w:rPr>
          <w:rFonts w:ascii="Times New Roman" w:hAnsi="Times New Roman"/>
          <w:sz w:val="21"/>
        </w:rPr>
        <w:t>на основе выписанной квитанции, по безналичному расчету, подтверждая оплату путем предоставления оплаченной квитанции. В случае переплаты, перечисленная сумма засчитывается на следующий месяц.</w:t>
      </w:r>
    </w:p>
    <w:p>
      <w:pPr>
        <w:numPr>
          <w:ilvl w:val="1"/>
          <w:numId w:val="8"/>
        </w:numPr>
        <w:ind w:left="0" w:firstLine="0"/>
        <w:contextualSpacing/>
        <w:rPr>
          <w:rFonts w:ascii="Times New Roman" w:hAnsi="Times New Roman"/>
          <w:sz w:val="21"/>
        </w:rPr>
      </w:pPr>
      <w:r>
        <w:rPr>
          <w:rFonts w:ascii="Times New Roman" w:hAnsi="Times New Roman"/>
          <w:sz w:val="21"/>
        </w:rPr>
        <w:t>Возврат суммы родителем (законным представителям) в случае выбытия ребенка из ДОУ производится на основании личного заявления и приказа руководителя по безналичному расчету на счет указанный родителями (законными представителями).</w:t>
      </w:r>
    </w:p>
    <w:p>
      <w:pPr>
        <w:numPr>
          <w:ilvl w:val="1"/>
          <w:numId w:val="8"/>
        </w:numPr>
        <w:ind w:left="0" w:firstLine="0"/>
        <w:contextualSpacing/>
        <w:rPr>
          <w:rFonts w:ascii="Times New Roman" w:hAnsi="Times New Roman"/>
          <w:sz w:val="21"/>
        </w:rPr>
      </w:pPr>
      <w:r>
        <w:rPr>
          <w:rFonts w:ascii="Times New Roman" w:hAnsi="Times New Roman"/>
          <w:sz w:val="21"/>
        </w:rPr>
        <w:t>В случае не внесения родительской платы в течение одного месяца после установленного срока оплаты по неуважительной причине Исполнитель письменно уведомляет родителей (законных представителей) ребенка о необходимости погашения задолженности в двухнедельный срок.</w:t>
      </w:r>
    </w:p>
    <w:p>
      <w:pPr>
        <w:numPr>
          <w:ilvl w:val="1"/>
          <w:numId w:val="8"/>
        </w:numPr>
        <w:ind w:left="0" w:firstLine="0"/>
        <w:contextualSpacing/>
        <w:rPr>
          <w:rFonts w:ascii="Times New Roman" w:hAnsi="Times New Roman"/>
          <w:color w:val="000000"/>
        </w:rPr>
      </w:pPr>
      <w:r>
        <w:rPr>
          <w:rFonts w:ascii="Times New Roman" w:hAnsi="Times New Roman"/>
          <w:color w:val="000000"/>
          <w:sz w:val="21"/>
        </w:rPr>
        <w:t xml:space="preserve">При непогашении задолженности родителями (законными представителями), задолженность взимается в судебном порядке. </w:t>
      </w:r>
    </w:p>
    <w:p>
      <w:pPr>
        <w:ind w:firstLine="0"/>
        <w:contextualSpacing/>
        <w:rPr>
          <w:rFonts w:ascii="Times New Roman" w:hAnsi="Times New Roman"/>
          <w:color w:val="000000"/>
          <w:sz w:val="21"/>
        </w:rPr>
      </w:pPr>
      <w:r>
        <w:rPr>
          <w:rFonts w:ascii="Times New Roman" w:hAnsi="Times New Roman"/>
          <w:color w:val="000000"/>
        </w:rPr>
        <w:t xml:space="preserve">3.7. </w:t>
      </w:r>
      <w:r>
        <w:rPr>
          <w:rFonts w:ascii="Times New Roman" w:hAnsi="Times New Roman"/>
          <w:color w:val="000000"/>
          <w:sz w:val="21"/>
        </w:rPr>
        <w:t>Оплата услуг может производиться  за счет средств материнского капитала,  лицом, получившим в  установленном порядке государственный  сертификат, путем подачи в территориальный орган пенсионного фонда Российской Федерации заявления о распоряжении  средствами. Размер оплаты за период с ________________ по ________________ составляет  ________________________________________________________________ и может быть изменен с учетом изменения ставки оплаты  услуг и объемом фактически оказанных услуг. Если сумма средств, перечисленных  на счет образовательного учреждения  в соответствии с договором на оказание услуг, превышает сумму фактических расходов, на цели указанные в предмете договора, неиспользованные средства  подлежат возврату МБ ДОУ  № 17 в территориальный  орган Пенсионного фонда Российской Федерации.</w:t>
      </w:r>
    </w:p>
    <w:p>
      <w:pPr>
        <w:ind w:firstLine="0"/>
        <w:contextualSpacing/>
        <w:rPr>
          <w:rFonts w:ascii="Times New Roman" w:hAnsi="Times New Roman"/>
          <w:color w:val="000000"/>
          <w:sz w:val="21"/>
        </w:rPr>
      </w:pPr>
    </w:p>
    <w:p>
      <w:pPr>
        <w:ind w:firstLine="0"/>
        <w:rPr>
          <w:rFonts w:ascii="Times New Roman" w:hAnsi="Times New Roman"/>
          <w:color w:val="000000"/>
          <w:sz w:val="21"/>
        </w:rPr>
      </w:pPr>
      <w:r>
        <w:rPr>
          <w:rFonts w:ascii="Times New Roman" w:hAnsi="Times New Roman"/>
          <w:color w:val="000000"/>
          <w:sz w:val="21"/>
        </w:rPr>
        <w:t>3.8.В случае наличия и реализации прав  Заказчика на получение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и одновременно принятие Заказчиком  решения о направлении средств материнского капитала на оплату услуг по присмотру и уходу за ребенком (детьми), размер оплаты в части компенсационной выплаты перечисляется Заказчиком на счет образовательной организации, которая на основании поданного Заказчиком заявления  перечисляет компенсационную выплату на счет (карту) Заказчика. При этом размер перечисляемых компенсационных выплат не может превышать размер оплаченных Заказчиком перечислений. Заказчик имеет право  отказаться от получения  компенсационной родительской платы за присмотр и уход за детьми, на основании  поданного заявления и реализовать право  об оплате услуг за счет средств материнского капитала.</w:t>
      </w:r>
    </w:p>
    <w:p>
      <w:pPr>
        <w:ind w:firstLine="0"/>
        <w:contextualSpacing/>
        <w:rPr>
          <w:rFonts w:ascii="Times New Roman" w:hAnsi="Times New Roman"/>
          <w:color w:val="35BD35"/>
          <w:sz w:val="21"/>
        </w:rPr>
      </w:pPr>
    </w:p>
    <w:p>
      <w:pPr>
        <w:pStyle w:val="2"/>
        <w:spacing w:before="0" w:after="0"/>
        <w:contextualSpacing/>
        <w:rPr>
          <w:rFonts w:ascii="Times New Roman" w:hAnsi="Times New Roman"/>
          <w:color w:val="FB290D"/>
          <w:sz w:val="21"/>
        </w:rPr>
      </w:pPr>
      <w:bookmarkStart w:id="49" w:name="sub_1500"/>
      <w:bookmarkEnd w:id="49"/>
    </w:p>
    <w:p>
      <w:pPr>
        <w:pStyle w:val="2"/>
        <w:spacing w:before="0" w:after="0"/>
        <w:contextualSpacing/>
        <w:rPr>
          <w:rFonts w:ascii="Times New Roman" w:hAnsi="Times New Roman"/>
          <w:sz w:val="21"/>
        </w:rPr>
      </w:pPr>
      <w:r>
        <w:rPr>
          <w:rFonts w:ascii="Times New Roman" w:hAnsi="Times New Roman"/>
          <w:sz w:val="21"/>
        </w:rPr>
        <w:t>IV. Ответственность за неисполнение или ненадлежащее исполнение обязательств</w:t>
      </w:r>
    </w:p>
    <w:p>
      <w:pPr>
        <w:pStyle w:val="2"/>
        <w:spacing w:before="0" w:after="0"/>
        <w:contextualSpacing/>
        <w:rPr>
          <w:rFonts w:ascii="Times New Roman" w:hAnsi="Times New Roman"/>
          <w:sz w:val="21"/>
        </w:rPr>
      </w:pPr>
      <w:r>
        <w:rPr>
          <w:rFonts w:ascii="Times New Roman" w:hAnsi="Times New Roman"/>
          <w:sz w:val="21"/>
        </w:rPr>
        <w:t xml:space="preserve"> по договору, порядок разрешения споров</w:t>
      </w:r>
    </w:p>
    <w:p>
      <w:pPr>
        <w:pStyle w:val="93"/>
        <w:contextualSpacing/>
        <w:jc w:val="both"/>
        <w:rPr>
          <w:rFonts w:ascii="Times New Roman" w:hAnsi="Times New Roman"/>
          <w:sz w:val="21"/>
        </w:rPr>
      </w:pPr>
      <w:bookmarkStart w:id="50" w:name="sub_1501"/>
      <w:bookmarkEnd w:id="50"/>
      <w:r>
        <w:rPr>
          <w:rFonts w:ascii="Times New Roman" w:hAnsi="Times New Roman"/>
          <w:sz w:val="21"/>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"garantF1://10064072.1025"</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законодательством</w:t>
      </w:r>
      <w:r>
        <w:rPr>
          <w:rStyle w:val="182"/>
          <w:rFonts w:ascii="Times New Roman" w:hAnsi="Times New Roman"/>
          <w:b w:val="0"/>
          <w:color w:val="000000"/>
          <w:sz w:val="21"/>
        </w:rPr>
        <w:fldChar w:fldCharType="end"/>
      </w:r>
      <w:r>
        <w:rPr>
          <w:rFonts w:ascii="Times New Roman" w:hAnsi="Times New Roman"/>
          <w:sz w:val="21"/>
        </w:rPr>
        <w:t xml:space="preserve"> Российской Федерации  и настоящим Договором.</w:t>
      </w:r>
    </w:p>
    <w:p>
      <w:pPr>
        <w:pStyle w:val="93"/>
        <w:contextualSpacing/>
        <w:jc w:val="both"/>
        <w:rPr>
          <w:rFonts w:ascii="Times New Roman" w:hAnsi="Times New Roman"/>
          <w:sz w:val="21"/>
        </w:rPr>
      </w:pPr>
      <w:r>
        <w:rPr>
          <w:rFonts w:ascii="Times New Roman" w:hAnsi="Times New Roman"/>
          <w:sz w:val="21"/>
        </w:rPr>
        <w:t xml:space="preserve">4.2. Стороны освобождаются от ответственности в случае возникновения форс-мажорных обстоятельств. Сторона, у которой возникли такие обстоятельства, должна в разумные сроки и доступным образом оповестить о таких обстоятельствах другую сторону. </w:t>
      </w:r>
    </w:p>
    <w:p>
      <w:pPr>
        <w:pStyle w:val="2"/>
        <w:spacing w:before="0" w:after="0"/>
        <w:contextualSpacing/>
        <w:rPr>
          <w:rFonts w:ascii="Times New Roman" w:hAnsi="Times New Roman"/>
          <w:sz w:val="21"/>
        </w:rPr>
      </w:pPr>
      <w:bookmarkStart w:id="51" w:name="sub_1600"/>
      <w:bookmarkEnd w:id="51"/>
    </w:p>
    <w:p>
      <w:pPr>
        <w:pStyle w:val="2"/>
        <w:spacing w:before="0" w:after="0"/>
        <w:contextualSpacing/>
        <w:rPr>
          <w:rFonts w:ascii="Times New Roman" w:hAnsi="Times New Roman"/>
          <w:sz w:val="21"/>
        </w:rPr>
      </w:pPr>
      <w:r>
        <w:rPr>
          <w:rFonts w:ascii="Times New Roman" w:hAnsi="Times New Roman"/>
          <w:sz w:val="21"/>
        </w:rPr>
        <w:t>V. Основания изменения и расторжения договора.</w:t>
      </w:r>
    </w:p>
    <w:p>
      <w:pPr>
        <w:pStyle w:val="93"/>
        <w:numPr>
          <w:ilvl w:val="1"/>
          <w:numId w:val="10"/>
        </w:numPr>
        <w:ind w:left="0" w:firstLine="0"/>
        <w:contextualSpacing/>
        <w:jc w:val="both"/>
        <w:rPr>
          <w:rFonts w:ascii="Times New Roman" w:hAnsi="Times New Roman"/>
          <w:sz w:val="21"/>
        </w:rPr>
      </w:pPr>
      <w:bookmarkStart w:id="52" w:name="sub_1601"/>
      <w:bookmarkEnd w:id="52"/>
      <w:r>
        <w:rPr>
          <w:rFonts w:ascii="Times New Roman" w:hAnsi="Times New Roman"/>
          <w:sz w:val="21"/>
        </w:rPr>
        <w:t>Условия, на которых заключен  настоящий  Договор,  могут   быть изменены по соглашению сторон.</w:t>
      </w:r>
      <w:bookmarkStart w:id="53" w:name="sub_1602"/>
      <w:bookmarkEnd w:id="53"/>
    </w:p>
    <w:p>
      <w:pPr>
        <w:pStyle w:val="93"/>
        <w:numPr>
          <w:ilvl w:val="1"/>
          <w:numId w:val="10"/>
        </w:numPr>
        <w:ind w:left="0" w:firstLine="0"/>
        <w:contextualSpacing/>
        <w:jc w:val="both"/>
        <w:rPr>
          <w:rFonts w:ascii="Times New Roman" w:hAnsi="Times New Roman"/>
          <w:sz w:val="21"/>
        </w:rPr>
      </w:pPr>
      <w:r>
        <w:rPr>
          <w:rFonts w:ascii="Times New Roman" w:hAnsi="Times New Roman"/>
          <w:sz w:val="21"/>
        </w:rPr>
        <w:t>Все изменения и дополнения к настоящему Договору должны быть совершены в письменной форме и подписаны уполномоченными  представителями Сторон.</w:t>
      </w:r>
      <w:bookmarkStart w:id="54" w:name="sub_1603"/>
      <w:bookmarkEnd w:id="54"/>
    </w:p>
    <w:p>
      <w:pPr>
        <w:pStyle w:val="93"/>
        <w:numPr>
          <w:ilvl w:val="1"/>
          <w:numId w:val="10"/>
        </w:numPr>
        <w:ind w:left="0" w:firstLine="0"/>
        <w:contextualSpacing/>
        <w:jc w:val="both"/>
        <w:rPr>
          <w:rFonts w:ascii="Times New Roman" w:hAnsi="Times New Roman"/>
          <w:sz w:val="21"/>
        </w:rPr>
      </w:pPr>
      <w:r>
        <w:rPr>
          <w:rFonts w:ascii="Times New Roman" w:hAnsi="Times New Roman"/>
          <w:sz w:val="21"/>
        </w:rPr>
        <w:t xml:space="preserve">Настоящий Договор может быть расторгнут по соглашению сторон. По инициативе одной из сторон настоящий Договор может </w:t>
      </w:r>
      <w:r>
        <w:rPr>
          <w:rFonts w:ascii="Times New Roman" w:hAnsi="Times New Roman"/>
          <w:color w:val="000000"/>
          <w:sz w:val="21"/>
        </w:rPr>
        <w:t>быть расторгнут в соответствии с  действующим</w:t>
      </w:r>
      <w:r>
        <w:rPr>
          <w:rFonts w:ascii="Times New Roman" w:hAnsi="Times New Roman"/>
          <w:sz w:val="21"/>
        </w:rPr>
        <w:t xml:space="preserve"> </w:t>
      </w:r>
      <w:r>
        <w:rPr>
          <w:rStyle w:val="182"/>
          <w:rFonts w:ascii="Times New Roman" w:hAnsi="Times New Roman"/>
          <w:b w:val="0"/>
          <w:color w:val="000000"/>
          <w:sz w:val="21"/>
        </w:rPr>
        <w:fldChar w:fldCharType="begin"/>
      </w:r>
      <w:r>
        <w:rPr>
          <w:rStyle w:val="182"/>
          <w:rFonts w:ascii="Times New Roman" w:hAnsi="Times New Roman"/>
          <w:b w:val="0"/>
          <w:color w:val="000000"/>
          <w:sz w:val="21"/>
        </w:rPr>
        <w:instrText xml:space="preserve">HYPERLINK "garantF1://10064072.450"</w:instrText>
      </w:r>
      <w:r>
        <w:rPr>
          <w:rStyle w:val="182"/>
          <w:rFonts w:ascii="Times New Roman" w:hAnsi="Times New Roman"/>
          <w:b w:val="0"/>
          <w:color w:val="000000"/>
          <w:sz w:val="21"/>
        </w:rPr>
        <w:fldChar w:fldCharType="separate"/>
      </w:r>
      <w:r>
        <w:rPr>
          <w:rStyle w:val="182"/>
          <w:rFonts w:ascii="Times New Roman" w:hAnsi="Times New Roman"/>
          <w:b w:val="0"/>
          <w:color w:val="000000"/>
          <w:sz w:val="21"/>
        </w:rPr>
        <w:t>законодательством</w:t>
      </w:r>
      <w:r>
        <w:rPr>
          <w:rStyle w:val="182"/>
          <w:rFonts w:ascii="Times New Roman" w:hAnsi="Times New Roman"/>
          <w:b w:val="0"/>
          <w:color w:val="000000"/>
          <w:sz w:val="21"/>
        </w:rPr>
        <w:fldChar w:fldCharType="end"/>
      </w:r>
      <w:r>
        <w:rPr>
          <w:rFonts w:ascii="Times New Roman" w:hAnsi="Times New Roman"/>
          <w:sz w:val="21"/>
        </w:rPr>
        <w:t xml:space="preserve"> Российской Федерации и по основаниям,  предусмотренных настоящим Договором  или на основании заявления родителей (законных представителей). Сторона, по инициативе которой расторгается договор, обязана не менее чем за 10 дней до предполагаемой даты расторжения договора известить об этом в письменном виде другую сторону.</w:t>
      </w:r>
    </w:p>
    <w:p>
      <w:pPr>
        <w:pStyle w:val="2"/>
        <w:spacing w:before="0" w:after="0"/>
        <w:ind w:left="720" w:firstLine="0"/>
        <w:contextualSpacing/>
        <w:rPr>
          <w:rFonts w:ascii="Times New Roman" w:hAnsi="Times New Roman"/>
          <w:sz w:val="21"/>
        </w:rPr>
      </w:pPr>
      <w:bookmarkStart w:id="55" w:name="sub_1700"/>
      <w:bookmarkEnd w:id="55"/>
    </w:p>
    <w:p>
      <w:pPr>
        <w:pStyle w:val="2"/>
        <w:spacing w:before="0" w:after="0"/>
        <w:ind w:left="720" w:firstLine="0"/>
        <w:contextualSpacing/>
        <w:rPr>
          <w:rFonts w:ascii="Times New Roman" w:hAnsi="Times New Roman"/>
          <w:sz w:val="21"/>
        </w:rPr>
      </w:pPr>
      <w:r>
        <w:rPr>
          <w:rFonts w:ascii="Times New Roman" w:hAnsi="Times New Roman"/>
          <w:sz w:val="21"/>
        </w:rPr>
        <w:t>VI. Заключительные положения</w:t>
      </w:r>
    </w:p>
    <w:p>
      <w:pPr>
        <w:pStyle w:val="93"/>
        <w:numPr>
          <w:ilvl w:val="1"/>
          <w:numId w:val="11"/>
        </w:numPr>
        <w:ind w:left="0" w:firstLine="0"/>
        <w:contextualSpacing/>
        <w:jc w:val="both"/>
        <w:rPr>
          <w:rFonts w:ascii="Times New Roman" w:hAnsi="Times New Roman"/>
          <w:sz w:val="21"/>
        </w:rPr>
      </w:pPr>
      <w:bookmarkStart w:id="56" w:name="sub_1701"/>
      <w:bookmarkEnd w:id="56"/>
      <w:r>
        <w:rPr>
          <w:rFonts w:ascii="Times New Roman" w:hAnsi="Times New Roman"/>
          <w:sz w:val="21"/>
        </w:rPr>
        <w:t>Настоящий договор вступает в силу со дня его подписания Сторонами и действует до "___"__________ 20__ г.</w:t>
      </w:r>
      <w:bookmarkStart w:id="57" w:name="sub_1702"/>
      <w:bookmarkEnd w:id="57"/>
    </w:p>
    <w:p>
      <w:pPr>
        <w:pStyle w:val="93"/>
        <w:numPr>
          <w:ilvl w:val="1"/>
          <w:numId w:val="11"/>
        </w:numPr>
        <w:ind w:left="0" w:firstLine="0"/>
        <w:contextualSpacing/>
        <w:jc w:val="both"/>
        <w:rPr>
          <w:rFonts w:ascii="Times New Roman" w:hAnsi="Times New Roman"/>
          <w:sz w:val="21"/>
        </w:rPr>
      </w:pPr>
      <w:r>
        <w:rPr>
          <w:rFonts w:ascii="Times New Roman" w:hAnsi="Times New Roman"/>
          <w:sz w:val="21"/>
        </w:rPr>
        <w:t>Настоящий Договор составлен в двух экземплярах, имеющих равную юридическую силу, по одному для каждой из Сторон.</w:t>
      </w:r>
      <w:bookmarkStart w:id="58" w:name="sub_1703"/>
      <w:bookmarkEnd w:id="58"/>
    </w:p>
    <w:p>
      <w:pPr>
        <w:pStyle w:val="93"/>
        <w:numPr>
          <w:ilvl w:val="1"/>
          <w:numId w:val="11"/>
        </w:numPr>
        <w:ind w:left="0" w:firstLine="0"/>
        <w:contextualSpacing/>
        <w:jc w:val="both"/>
        <w:rPr>
          <w:rFonts w:ascii="Times New Roman" w:hAnsi="Times New Roman"/>
          <w:sz w:val="21"/>
        </w:rPr>
      </w:pPr>
      <w:r>
        <w:rPr>
          <w:rFonts w:ascii="Times New Roman" w:hAnsi="Times New Roman"/>
          <w:sz w:val="21"/>
        </w:rPr>
        <w:t>Стороны обязуются письменно извещать друг друга о смене реквизитов, адресов и иных существенных изменениях.</w:t>
      </w:r>
      <w:bookmarkStart w:id="59" w:name="sub_1704"/>
      <w:bookmarkEnd w:id="59"/>
    </w:p>
    <w:p>
      <w:pPr>
        <w:pStyle w:val="93"/>
        <w:numPr>
          <w:ilvl w:val="1"/>
          <w:numId w:val="11"/>
        </w:numPr>
        <w:ind w:left="0" w:firstLine="0"/>
        <w:contextualSpacing/>
        <w:jc w:val="both"/>
        <w:rPr>
          <w:rFonts w:ascii="Times New Roman" w:hAnsi="Times New Roman"/>
          <w:sz w:val="21"/>
        </w:rPr>
      </w:pPr>
      <w:r>
        <w:rPr>
          <w:rFonts w:ascii="Times New Roman" w:hAnsi="Times New Roman"/>
          <w:sz w:val="21"/>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bookmarkStart w:id="60" w:name="sub_1705"/>
      <w:bookmarkEnd w:id="60"/>
    </w:p>
    <w:p>
      <w:pPr>
        <w:pStyle w:val="93"/>
        <w:numPr>
          <w:ilvl w:val="1"/>
          <w:numId w:val="11"/>
        </w:numPr>
        <w:ind w:left="0" w:firstLine="0"/>
        <w:contextualSpacing/>
        <w:jc w:val="both"/>
        <w:rPr>
          <w:rFonts w:ascii="Times New Roman" w:hAnsi="Times New Roman"/>
          <w:sz w:val="21"/>
        </w:rPr>
      </w:pPr>
      <w:r>
        <w:rPr>
          <w:rFonts w:ascii="Times New Roman" w:hAnsi="Times New Roman"/>
          <w:sz w:val="21"/>
        </w:rPr>
        <w:t>Споры, не урегулированные путем переговоров, разрешаются в судебном порядке, установленном законодательством Российской Федерации</w:t>
      </w:r>
      <w:bookmarkStart w:id="61" w:name="sub_1706"/>
      <w:bookmarkEnd w:id="61"/>
    </w:p>
    <w:p>
      <w:pPr>
        <w:pStyle w:val="93"/>
        <w:numPr>
          <w:ilvl w:val="1"/>
          <w:numId w:val="11"/>
        </w:numPr>
        <w:ind w:left="0" w:firstLine="0"/>
        <w:contextualSpacing/>
        <w:jc w:val="both"/>
        <w:rPr>
          <w:rFonts w:ascii="Times New Roman" w:hAnsi="Times New Roman"/>
          <w:sz w:val="21"/>
        </w:rPr>
      </w:pPr>
      <w:r>
        <w:rPr>
          <w:rFonts w:ascii="Times New Roman" w:hAnsi="Times New Roman"/>
          <w:sz w:val="21"/>
        </w:rPr>
        <w:t>Ни одна из Сторон не вправе передавать свои права и обязанности по настоящему Договору третьим лицам без письменного  согласия другой Стороны.</w:t>
      </w:r>
      <w:bookmarkStart w:id="62" w:name="sub_1707"/>
      <w:bookmarkEnd w:id="62"/>
    </w:p>
    <w:p>
      <w:pPr>
        <w:pStyle w:val="93"/>
        <w:numPr>
          <w:ilvl w:val="1"/>
          <w:numId w:val="11"/>
        </w:numPr>
        <w:ind w:left="0" w:firstLine="0"/>
        <w:contextualSpacing/>
        <w:jc w:val="both"/>
        <w:rPr>
          <w:rFonts w:ascii="Times New Roman" w:hAnsi="Times New Roman"/>
          <w:sz w:val="21"/>
        </w:rPr>
      </w:pPr>
      <w:r>
        <w:rPr>
          <w:rFonts w:ascii="Times New Roman" w:hAnsi="Times New Roman"/>
          <w:sz w:val="21"/>
        </w:rPr>
        <w:t>При выполнении условий настоящего Договора, Стороны руководствуются законодательством Российской Федерации.</w:t>
      </w:r>
    </w:p>
    <w:p>
      <w:pPr>
        <w:pStyle w:val="2"/>
        <w:spacing w:before="0" w:after="0"/>
        <w:contextualSpacing/>
        <w:rPr>
          <w:rFonts w:ascii="Times New Roman" w:hAnsi="Times New Roman"/>
          <w:sz w:val="20"/>
        </w:rPr>
      </w:pPr>
      <w:bookmarkStart w:id="63" w:name="sub_1800"/>
      <w:bookmarkEnd w:id="63"/>
    </w:p>
    <w:p>
      <w:pPr>
        <w:pStyle w:val="2"/>
        <w:spacing w:before="0" w:after="0"/>
        <w:contextualSpacing/>
        <w:rPr>
          <w:rFonts w:ascii="Times New Roman" w:hAnsi="Times New Roman"/>
          <w:sz w:val="20"/>
        </w:rPr>
      </w:pPr>
      <w:r>
        <w:rPr>
          <w:rFonts w:ascii="Times New Roman" w:hAnsi="Times New Roman"/>
          <w:sz w:val="20"/>
        </w:rPr>
        <w:t>VII. Реквизиты и подписи сторон</w:t>
      </w:r>
    </w:p>
    <w:p>
      <w:pPr>
        <w:ind w:firstLine="0"/>
        <w:contextualSpacing/>
        <w:rPr>
          <w:rFonts w:ascii="Times New Roman" w:hAnsi="Times New Roman"/>
          <w:sz w:val="20"/>
        </w:rPr>
      </w:pPr>
    </w:p>
    <w:tbl>
      <w:tblPr>
        <w:tblStyle w:val="8"/>
        <w:tblW w:w="0" w:type="auto"/>
        <w:tblInd w:w="0" w:type="dxa"/>
        <w:tblLayout w:type="fixed"/>
        <w:tblCellMar>
          <w:top w:w="0" w:type="dxa"/>
          <w:left w:w="108" w:type="dxa"/>
          <w:bottom w:w="0" w:type="dxa"/>
          <w:right w:w="108" w:type="dxa"/>
        </w:tblCellMar>
      </w:tblPr>
      <w:tblGrid>
        <w:gridCol w:w="5167"/>
        <w:gridCol w:w="5822"/>
      </w:tblGrid>
      <w:tr>
        <w:tblPrEx>
          <w:tblCellMar>
            <w:top w:w="0" w:type="dxa"/>
            <w:left w:w="108" w:type="dxa"/>
            <w:bottom w:w="0" w:type="dxa"/>
            <w:right w:w="108" w:type="dxa"/>
          </w:tblCellMar>
        </w:tblPrEx>
        <w:tc>
          <w:tcPr>
            <w:tcW w:w="5167" w:type="dxa"/>
            <w:shd w:val="clear" w:color="auto" w:fill="auto"/>
          </w:tcPr>
          <w:p>
            <w:pPr>
              <w:pStyle w:val="14"/>
              <w:spacing w:before="0" w:line="240" w:lineRule="auto"/>
              <w:ind w:firstLine="0"/>
              <w:rPr>
                <w:b/>
                <w:sz w:val="22"/>
              </w:rPr>
            </w:pPr>
            <w:r>
              <w:rPr>
                <w:b/>
                <w:sz w:val="22"/>
              </w:rPr>
              <w:t>Исполнитель:</w:t>
            </w:r>
          </w:p>
          <w:p>
            <w:pPr>
              <w:pStyle w:val="29"/>
              <w:spacing w:line="240" w:lineRule="auto"/>
              <w:rPr>
                <w:b w:val="0"/>
              </w:rPr>
            </w:pPr>
          </w:p>
        </w:tc>
        <w:tc>
          <w:tcPr>
            <w:tcW w:w="5822" w:type="dxa"/>
            <w:shd w:val="clear" w:color="auto" w:fill="auto"/>
          </w:tcPr>
          <w:p>
            <w:pPr>
              <w:pStyle w:val="35"/>
              <w:spacing w:line="240" w:lineRule="auto"/>
              <w:rPr>
                <w:b/>
                <w:sz w:val="22"/>
              </w:rPr>
            </w:pPr>
            <w:r>
              <w:rPr>
                <w:rStyle w:val="36"/>
                <w:b/>
                <w:sz w:val="22"/>
              </w:rPr>
              <w:t>Заказчик:</w:t>
            </w:r>
          </w:p>
          <w:p>
            <w:pPr>
              <w:pStyle w:val="29"/>
              <w:spacing w:line="240" w:lineRule="auto"/>
              <w:jc w:val="center"/>
              <w:rPr>
                <w:b w:val="0"/>
              </w:rPr>
            </w:pPr>
          </w:p>
        </w:tc>
      </w:tr>
      <w:tr>
        <w:tblPrEx>
          <w:tblCellMar>
            <w:top w:w="0" w:type="dxa"/>
            <w:left w:w="108" w:type="dxa"/>
            <w:bottom w:w="0" w:type="dxa"/>
            <w:right w:w="108" w:type="dxa"/>
          </w:tblCellMar>
        </w:tblPrEx>
        <w:tc>
          <w:tcPr>
            <w:tcW w:w="5167" w:type="dxa"/>
            <w:shd w:val="clear" w:color="auto" w:fill="auto"/>
          </w:tcPr>
          <w:p>
            <w:pPr>
              <w:pStyle w:val="103"/>
              <w:spacing w:after="0" w:line="240" w:lineRule="auto"/>
              <w:jc w:val="both"/>
              <w:rPr>
                <w:rFonts w:hint="default" w:ascii="Times New Roman" w:hAnsi="Times New Roman"/>
                <w:sz w:val="24"/>
              </w:rPr>
            </w:pPr>
            <w:bookmarkStart w:id="64" w:name="bookmark9"/>
            <w:bookmarkEnd w:id="64"/>
            <w:r>
              <w:rPr>
                <w:rFonts w:ascii="Times New Roman" w:hAnsi="Times New Roman"/>
                <w:sz w:val="24"/>
              </w:rPr>
              <w:t xml:space="preserve">Муниципальное бюджетное дошкольное образовательное учреждение детский сад № 17 </w:t>
            </w:r>
            <w:r>
              <w:rPr>
                <w:rFonts w:hint="default" w:ascii="Times New Roman" w:hAnsi="Times New Roman"/>
                <w:sz w:val="24"/>
              </w:rPr>
              <w:t xml:space="preserve">ОТДЕЛЕНИЕ   РОСТОВ-НА-ДОНУ   БАНКА </w:t>
            </w:r>
          </w:p>
          <w:p>
            <w:pPr>
              <w:pStyle w:val="103"/>
              <w:spacing w:after="0" w:line="240" w:lineRule="auto"/>
              <w:jc w:val="both"/>
              <w:rPr>
                <w:rFonts w:hint="default" w:ascii="Times New Roman" w:hAnsi="Times New Roman"/>
                <w:sz w:val="24"/>
              </w:rPr>
            </w:pPr>
            <w:r>
              <w:rPr>
                <w:rFonts w:hint="default" w:ascii="Times New Roman" w:hAnsi="Times New Roman"/>
                <w:sz w:val="24"/>
              </w:rPr>
              <w:t xml:space="preserve">РОССИИ//УФК по Ростовской области </w:t>
            </w:r>
          </w:p>
          <w:p>
            <w:pPr>
              <w:pStyle w:val="103"/>
              <w:spacing w:after="0" w:line="240" w:lineRule="auto"/>
              <w:jc w:val="both"/>
              <w:rPr>
                <w:rFonts w:hint="default" w:ascii="Times New Roman" w:hAnsi="Times New Roman"/>
                <w:sz w:val="24"/>
              </w:rPr>
            </w:pPr>
            <w:r>
              <w:rPr>
                <w:rFonts w:hint="default" w:ascii="Times New Roman" w:hAnsi="Times New Roman"/>
                <w:sz w:val="24"/>
              </w:rPr>
              <w:t>г. Ростов-на-Дону</w:t>
            </w:r>
          </w:p>
          <w:p>
            <w:pPr>
              <w:pStyle w:val="103"/>
              <w:spacing w:after="0" w:line="240" w:lineRule="auto"/>
              <w:jc w:val="both"/>
              <w:rPr>
                <w:rFonts w:hint="default" w:ascii="Times New Roman" w:hAnsi="Times New Roman"/>
                <w:sz w:val="24"/>
                <w:lang w:val="ru-RU"/>
              </w:rPr>
            </w:pPr>
            <w:r>
              <w:rPr>
                <w:rFonts w:hint="default"/>
                <w:sz w:val="24"/>
                <w:lang w:val="ru-RU"/>
              </w:rPr>
              <w:t>Л/с 20586Ё70720</w:t>
            </w:r>
          </w:p>
          <w:p>
            <w:pPr>
              <w:pStyle w:val="103"/>
              <w:spacing w:after="0" w:line="240" w:lineRule="auto"/>
              <w:jc w:val="both"/>
              <w:rPr>
                <w:rFonts w:hint="default" w:ascii="Times New Roman" w:hAnsi="Times New Roman"/>
                <w:sz w:val="24"/>
              </w:rPr>
            </w:pPr>
            <w:r>
              <w:rPr>
                <w:rFonts w:hint="default"/>
                <w:sz w:val="24"/>
                <w:lang w:val="ru-RU"/>
              </w:rPr>
              <w:t xml:space="preserve">Казначейский счет </w:t>
            </w:r>
            <w:r>
              <w:rPr>
                <w:rFonts w:hint="default" w:ascii="Times New Roman" w:hAnsi="Times New Roman"/>
                <w:sz w:val="24"/>
              </w:rPr>
              <w:t>03234643607070005800</w:t>
            </w:r>
          </w:p>
          <w:p>
            <w:pPr>
              <w:pStyle w:val="103"/>
              <w:spacing w:after="0" w:line="240" w:lineRule="auto"/>
              <w:jc w:val="both"/>
              <w:rPr>
                <w:rFonts w:hint="default" w:ascii="Times New Roman" w:hAnsi="Times New Roman"/>
                <w:sz w:val="24"/>
              </w:rPr>
            </w:pPr>
            <w:r>
              <w:rPr>
                <w:rFonts w:hint="default" w:ascii="Times New Roman" w:hAnsi="Times New Roman"/>
                <w:sz w:val="24"/>
              </w:rPr>
              <w:t>к/с 40102810845370000050</w:t>
            </w:r>
          </w:p>
          <w:p>
            <w:pPr>
              <w:pStyle w:val="103"/>
              <w:spacing w:after="0" w:line="240" w:lineRule="auto"/>
              <w:jc w:val="both"/>
              <w:rPr>
                <w:rFonts w:hint="default" w:ascii="Times New Roman" w:hAnsi="Times New Roman"/>
                <w:sz w:val="24"/>
              </w:rPr>
            </w:pPr>
            <w:r>
              <w:rPr>
                <w:rFonts w:hint="default" w:ascii="Times New Roman" w:hAnsi="Times New Roman"/>
                <w:sz w:val="24"/>
              </w:rPr>
              <w:t>ИНН 6141057040 , КПП 614101001</w:t>
            </w:r>
          </w:p>
          <w:p>
            <w:pPr>
              <w:pStyle w:val="103"/>
              <w:spacing w:after="0" w:line="240" w:lineRule="auto"/>
              <w:jc w:val="both"/>
              <w:rPr>
                <w:rFonts w:hint="default" w:ascii="Times New Roman" w:hAnsi="Times New Roman"/>
                <w:sz w:val="24"/>
                <w:lang w:val="ru-RU"/>
              </w:rPr>
            </w:pPr>
            <w:r>
              <w:rPr>
                <w:rFonts w:hint="default" w:ascii="Times New Roman" w:hAnsi="Times New Roman"/>
                <w:sz w:val="24"/>
              </w:rPr>
              <w:t>БИК 016015102</w:t>
            </w:r>
            <w:r>
              <w:rPr>
                <w:rFonts w:hint="default"/>
                <w:sz w:val="24"/>
                <w:lang w:val="ru-RU"/>
              </w:rPr>
              <w:t xml:space="preserve"> ОКПО 22072081</w:t>
            </w:r>
          </w:p>
          <w:p>
            <w:pPr>
              <w:pStyle w:val="14"/>
              <w:spacing w:before="0" w:line="240" w:lineRule="auto"/>
              <w:rPr>
                <w:rFonts w:hint="default"/>
                <w:sz w:val="22"/>
                <w:lang w:val="ru-RU"/>
              </w:rPr>
            </w:pPr>
            <w:r>
              <w:rPr>
                <w:sz w:val="22"/>
                <w:lang w:val="ru-RU"/>
              </w:rPr>
              <w:t>Ростов</w:t>
            </w:r>
            <w:r>
              <w:rPr>
                <w:rFonts w:hint="default"/>
                <w:sz w:val="22"/>
                <w:lang w:val="ru-RU"/>
              </w:rPr>
              <w:t>-на-Дону, пр-т. Соколова, д. 22 а</w:t>
            </w:r>
          </w:p>
          <w:p>
            <w:pPr>
              <w:pStyle w:val="14"/>
              <w:spacing w:before="0" w:line="240" w:lineRule="auto"/>
              <w:ind w:firstLine="0"/>
              <w:rPr>
                <w:sz w:val="24"/>
              </w:rPr>
            </w:pPr>
          </w:p>
          <w:p>
            <w:pPr>
              <w:pStyle w:val="14"/>
              <w:spacing w:before="0" w:line="240" w:lineRule="auto"/>
              <w:ind w:firstLine="0"/>
              <w:rPr>
                <w:sz w:val="24"/>
              </w:rPr>
            </w:pPr>
          </w:p>
          <w:p>
            <w:pPr>
              <w:pStyle w:val="14"/>
              <w:spacing w:before="0" w:line="240" w:lineRule="auto"/>
              <w:ind w:firstLine="0"/>
              <w:rPr>
                <w:sz w:val="24"/>
              </w:rPr>
            </w:pPr>
          </w:p>
          <w:p>
            <w:pPr>
              <w:pStyle w:val="14"/>
              <w:spacing w:before="0" w:line="240" w:lineRule="auto"/>
              <w:ind w:firstLine="0"/>
              <w:rPr>
                <w:sz w:val="24"/>
              </w:rPr>
            </w:pPr>
            <w:r>
              <w:rPr>
                <w:sz w:val="24"/>
              </w:rPr>
              <w:t>Заведующий:</w:t>
            </w:r>
          </w:p>
          <w:p>
            <w:pPr>
              <w:pStyle w:val="14"/>
              <w:spacing w:before="0" w:line="240" w:lineRule="auto"/>
              <w:ind w:firstLine="0"/>
              <w:rPr>
                <w:sz w:val="22"/>
              </w:rPr>
            </w:pPr>
            <w:r>
              <w:rPr>
                <w:b/>
                <w:sz w:val="24"/>
              </w:rPr>
              <w:t xml:space="preserve">__________________ </w:t>
            </w:r>
            <w:r>
              <w:rPr>
                <w:sz w:val="24"/>
              </w:rPr>
              <w:t>О.М. Трунова</w:t>
            </w:r>
          </w:p>
          <w:p>
            <w:pPr>
              <w:pStyle w:val="14"/>
              <w:spacing w:before="0" w:line="240" w:lineRule="auto"/>
              <w:ind w:firstLine="0"/>
              <w:rPr>
                <w:sz w:val="22"/>
              </w:rPr>
            </w:pPr>
          </w:p>
          <w:p>
            <w:pPr>
              <w:tabs>
                <w:tab w:val="left" w:pos="1150"/>
              </w:tabs>
              <w:ind w:left="177" w:firstLine="0"/>
              <w:rPr>
                <w:rFonts w:ascii="Times New Roman" w:hAnsi="Times New Roman"/>
                <w:color w:val="000000"/>
                <w:sz w:val="24"/>
              </w:rPr>
            </w:pPr>
          </w:p>
          <w:p>
            <w:pPr>
              <w:pStyle w:val="14"/>
              <w:spacing w:before="0" w:line="240" w:lineRule="auto"/>
              <w:ind w:firstLine="0"/>
              <w:rPr>
                <w:sz w:val="22"/>
              </w:rPr>
            </w:pPr>
            <w:r>
              <w:rPr>
                <w:rFonts w:ascii="Times New Roman" w:hAnsi="Times New Roman"/>
                <w:color w:val="000000"/>
                <w:sz w:val="24"/>
              </w:rPr>
              <w:t xml:space="preserve">М.П. </w:t>
            </w:r>
          </w:p>
        </w:tc>
        <w:tc>
          <w:tcPr>
            <w:tcW w:w="5822"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rPr>
            </w:pPr>
            <w:r>
              <w:rPr>
                <w:rFonts w:ascii="Times New Roman" w:hAnsi="Times New Roman"/>
                <w:sz w:val="22"/>
              </w:rPr>
              <w:t>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rPr>
            </w:pPr>
            <w:r>
              <w:rPr>
                <w:rFonts w:ascii="Times New Roman" w:hAnsi="Times New Roman"/>
                <w:sz w:val="22"/>
                <w:vertAlign w:val="subscript"/>
              </w:rPr>
              <w:t>(фамилия, имя и отчество)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Паспорт серия__________    №____________________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vertAlign w:val="subscript"/>
              </w:rPr>
            </w:pPr>
            <w:r>
              <w:rPr>
                <w:rFonts w:ascii="Times New Roman" w:hAnsi="Times New Roman"/>
                <w:sz w:val="22"/>
                <w:vertAlign w:val="subscript"/>
              </w:rPr>
              <w:t>(паспортные данные)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Выдан: 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rFonts w:ascii="Times New Roman" w:hAnsi="Times New Roman"/>
                <w:sz w:val="22"/>
              </w:rPr>
            </w:pPr>
            <w:r>
              <w:rPr>
                <w:rFonts w:ascii="Times New Roman" w:hAnsi="Times New Roman"/>
                <w:sz w:val="22"/>
              </w:rPr>
              <w:t>Адрес места жительства 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_________________________________________________</w:t>
            </w:r>
          </w:p>
          <w:p>
            <w:pPr>
              <w:pStyle w:val="43"/>
              <w:tabs>
                <w:tab w:val="left" w:pos="1070"/>
              </w:tabs>
              <w:spacing w:line="240" w:lineRule="auto"/>
              <w:jc w:val="left"/>
              <w:rPr>
                <w:rStyle w:val="178"/>
                <w:i w:val="0"/>
                <w:sz w:val="22"/>
                <w:u w:val="none"/>
              </w:rPr>
            </w:pPr>
            <w:r>
              <w:rPr>
                <w:rStyle w:val="178"/>
                <w:i w:val="0"/>
                <w:sz w:val="22"/>
                <w:u w:val="none"/>
              </w:rPr>
              <w:t>Контактные телефоны: ______________________________</w:t>
            </w:r>
          </w:p>
          <w:p>
            <w:pPr>
              <w:pStyle w:val="43"/>
              <w:tabs>
                <w:tab w:val="left" w:pos="1070"/>
              </w:tabs>
              <w:spacing w:line="240" w:lineRule="auto"/>
              <w:ind w:firstLine="0"/>
              <w:jc w:val="left"/>
              <w:rPr>
                <w:sz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sz w:val="22"/>
              </w:rPr>
            </w:pPr>
            <w:r>
              <w:rPr>
                <w:sz w:val="22"/>
              </w:rPr>
              <w:t>____________________/ 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rFonts w:ascii="Times New Roman" w:hAnsi="Times New Roman"/>
                <w:sz w:val="22"/>
              </w:rPr>
            </w:pPr>
            <w:r>
              <w:rPr>
                <w:rFonts w:ascii="Times New Roman" w:hAnsi="Times New Roman"/>
                <w:sz w:val="22"/>
              </w:rPr>
              <w:t xml:space="preserve">             (подпись)</w:t>
            </w:r>
          </w:p>
          <w:tbl>
            <w:tblPr>
              <w:tblStyle w:val="8"/>
              <w:tblW w:w="0" w:type="auto"/>
              <w:tblInd w:w="0" w:type="dxa"/>
              <w:tblLayout w:type="fixed"/>
              <w:tblCellMar>
                <w:top w:w="0" w:type="dxa"/>
                <w:left w:w="108" w:type="dxa"/>
                <w:bottom w:w="0" w:type="dxa"/>
                <w:right w:w="108" w:type="dxa"/>
              </w:tblCellMar>
            </w:tblPr>
            <w:tblGrid>
              <w:gridCol w:w="5606"/>
            </w:tblGrid>
            <w:tr>
              <w:tc>
                <w:tcPr>
                  <w:tcW w:w="5606" w:type="dxa"/>
                  <w:shd w:val="clear" w:color="auto" w:fill="auto"/>
                </w:tcPr>
                <w:p>
                  <w:pPr>
                    <w:ind w:left="30" w:hanging="30"/>
                    <w:jc w:val="left"/>
                    <w:rPr>
                      <w:rFonts w:ascii="Times New Roman" w:hAnsi="Times New Roman"/>
                      <w:i/>
                      <w:sz w:val="22"/>
                    </w:rPr>
                  </w:pPr>
                  <w:r>
                    <w:rPr>
                      <w:rFonts w:ascii="Times New Roman" w:hAnsi="Times New Roman"/>
                      <w:b/>
                      <w:sz w:val="22"/>
                    </w:rPr>
                    <w:t>Адрес места жительства обучающегося Потребителя)</w:t>
                  </w:r>
                  <w:r>
                    <w:rPr>
                      <w:rFonts w:ascii="Times New Roman" w:hAnsi="Times New Roman"/>
                      <w:sz w:val="22"/>
                    </w:rPr>
                    <w:t xml:space="preserve"> ____________________________________________</w:t>
                  </w:r>
                </w:p>
                <w:p>
                  <w:pPr>
                    <w:pStyle w:val="35"/>
                    <w:spacing w:line="240" w:lineRule="auto"/>
                    <w:ind w:left="30" w:hanging="30"/>
                    <w:rPr>
                      <w:b/>
                    </w:rPr>
                  </w:pPr>
                  <w:r>
                    <w:rPr>
                      <w:b/>
                      <w:sz w:val="22"/>
                    </w:rPr>
                    <w:t>Контактного телефона Потребитель не имеет</w:t>
                  </w:r>
                </w:p>
              </w:tc>
            </w:tr>
            <w:tr>
              <w:tblPrEx>
                <w:tblCellMar>
                  <w:top w:w="0" w:type="dxa"/>
                  <w:left w:w="108" w:type="dxa"/>
                  <w:bottom w:w="0" w:type="dxa"/>
                  <w:right w:w="108" w:type="dxa"/>
                </w:tblCellMar>
              </w:tblPrEx>
              <w:tc>
                <w:tcPr>
                  <w:tcW w:w="5606" w:type="dxa"/>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rPr>
                  </w:pPr>
                  <w:r>
                    <w:rPr>
                      <w:rFonts w:ascii="Times New Roman" w:hAnsi="Times New Roman"/>
                      <w:sz w:val="22"/>
                    </w:rPr>
                    <w:t>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rPr>
                  </w:pPr>
                  <w:r>
                    <w:rPr>
                      <w:rFonts w:ascii="Times New Roman" w:hAnsi="Times New Roman"/>
                      <w:sz w:val="22"/>
                      <w:vertAlign w:val="subscript"/>
                    </w:rPr>
                    <w:t>(фамилия, имя и отчество)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Паспорт серия__________    №____________________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rFonts w:ascii="Times New Roman" w:hAnsi="Times New Roman"/>
                      <w:sz w:val="22"/>
                      <w:vertAlign w:val="subscript"/>
                    </w:rPr>
                  </w:pPr>
                  <w:r>
                    <w:rPr>
                      <w:rFonts w:ascii="Times New Roman" w:hAnsi="Times New Roman"/>
                      <w:sz w:val="22"/>
                      <w:vertAlign w:val="subscript"/>
                    </w:rPr>
                    <w:t>(паспортные данные)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Выдан: 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rFonts w:ascii="Times New Roman" w:hAnsi="Times New Roman"/>
                      <w:sz w:val="22"/>
                    </w:rPr>
                  </w:pPr>
                  <w:r>
                    <w:rPr>
                      <w:rFonts w:ascii="Times New Roman" w:hAnsi="Times New Roman"/>
                      <w:sz w:val="22"/>
                    </w:rPr>
                    <w:t>Адрес места жительства 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rFonts w:ascii="Times New Roman" w:hAnsi="Times New Roman"/>
                      <w:sz w:val="22"/>
                    </w:rPr>
                  </w:pPr>
                  <w:r>
                    <w:rPr>
                      <w:rFonts w:ascii="Times New Roman" w:hAnsi="Times New Roman"/>
                      <w:sz w:val="22"/>
                    </w:rPr>
                    <w:t>_________________________________________________</w:t>
                  </w:r>
                </w:p>
                <w:p>
                  <w:pPr>
                    <w:pStyle w:val="43"/>
                    <w:tabs>
                      <w:tab w:val="left" w:pos="1070"/>
                    </w:tabs>
                    <w:spacing w:line="240" w:lineRule="auto"/>
                    <w:jc w:val="left"/>
                    <w:rPr>
                      <w:rStyle w:val="178"/>
                      <w:i w:val="0"/>
                      <w:sz w:val="22"/>
                      <w:u w:val="none"/>
                    </w:rPr>
                  </w:pPr>
                  <w:r>
                    <w:rPr>
                      <w:rStyle w:val="178"/>
                      <w:i w:val="0"/>
                      <w:sz w:val="22"/>
                      <w:u w:val="none"/>
                    </w:rPr>
                    <w:t>Контактные телефоны: ______________________________</w:t>
                  </w:r>
                </w:p>
                <w:p>
                  <w:pPr>
                    <w:pStyle w:val="43"/>
                    <w:tabs>
                      <w:tab w:val="left" w:pos="1070"/>
                    </w:tabs>
                    <w:spacing w:line="240" w:lineRule="auto"/>
                    <w:ind w:firstLine="0"/>
                    <w:jc w:val="left"/>
                    <w:rPr>
                      <w:rStyle w:val="178"/>
                      <w:i w:val="0"/>
                      <w:sz w:val="22"/>
                      <w:u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sz w:val="22"/>
                    </w:rPr>
                  </w:pPr>
                  <w:r>
                    <w:rPr>
                      <w:sz w:val="22"/>
                    </w:rPr>
                    <w:t>____________________/ 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rFonts w:ascii="Times New Roman" w:hAnsi="Times New Roman"/>
                      <w:sz w:val="22"/>
                    </w:rPr>
                  </w:pPr>
                  <w:r>
                    <w:rPr>
                      <w:rFonts w:ascii="Times New Roman" w:hAnsi="Times New Roman"/>
                      <w:sz w:val="22"/>
                    </w:rPr>
                    <w:t xml:space="preserve">             (подпись)</w:t>
                  </w:r>
                </w:p>
                <w:p>
                  <w:pPr>
                    <w:pStyle w:val="43"/>
                    <w:tabs>
                      <w:tab w:val="left" w:pos="1070"/>
                    </w:tabs>
                    <w:spacing w:line="240" w:lineRule="auto"/>
                    <w:ind w:firstLine="0"/>
                    <w:jc w:val="left"/>
                    <w:rPr>
                      <w:sz w:val="22"/>
                    </w:rPr>
                  </w:pPr>
                </w:p>
              </w:tc>
            </w:tr>
          </w:tbl>
          <w:p>
            <w:pPr>
              <w:pStyle w:val="43"/>
              <w:tabs>
                <w:tab w:val="left" w:pos="1070"/>
              </w:tabs>
              <w:spacing w:line="240" w:lineRule="auto"/>
              <w:ind w:firstLine="0"/>
              <w:jc w:val="left"/>
              <w:rPr>
                <w:sz w:val="22"/>
              </w:rPr>
            </w:pPr>
          </w:p>
        </w:tc>
      </w:tr>
    </w:tbl>
    <w:p>
      <w:pPr>
        <w:sectPr>
          <w:pgSz w:w="11900" w:h="16800"/>
          <w:pgMar w:top="426" w:right="418" w:bottom="426" w:left="709" w:header="720" w:footer="720" w:gutter="0"/>
          <w:cols w:space="720" w:num="1"/>
        </w:sectPr>
      </w:pPr>
    </w:p>
    <w:p>
      <w:r>
        <w:t xml:space="preserve">               </w:t>
      </w:r>
    </w:p>
    <w:p>
      <w:pPr>
        <w:jc w:val="right"/>
        <w:rPr>
          <w:rFonts w:ascii="Times New Roman" w:hAnsi="Times New Roman"/>
          <w:sz w:val="22"/>
        </w:rPr>
      </w:pPr>
      <w:r>
        <w:rPr>
          <w:rFonts w:ascii="Times New Roman" w:hAnsi="Times New Roman"/>
          <w:sz w:val="22"/>
        </w:rPr>
        <w:t>Отметка о получении 2-го экземпляра Заказчиком</w:t>
      </w:r>
      <w:r>
        <w:rPr>
          <w:rFonts w:ascii="Times New Roman" w:hAnsi="Times New Roman"/>
          <w:sz w:val="22"/>
        </w:rPr>
        <w:br w:type="textWrapping"/>
      </w:r>
    </w:p>
    <w:p>
      <w:pPr>
        <w:jc w:val="right"/>
        <w:rPr>
          <w:rFonts w:ascii="Times New Roman" w:hAnsi="Times New Roman"/>
          <w:sz w:val="22"/>
        </w:rPr>
      </w:pPr>
      <w:r>
        <w:rPr>
          <w:rFonts w:ascii="Times New Roman" w:hAnsi="Times New Roman"/>
          <w:sz w:val="22"/>
        </w:rPr>
        <w:t>Дата: _________________ Подпись _____________________________ \</w:t>
      </w:r>
    </w:p>
    <w:sectPr>
      <w:type w:val="continuous"/>
      <w:pgSz w:w="11900" w:h="16800"/>
      <w:pgMar w:top="426" w:right="418" w:bottom="426" w:left="70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XO Thames">
    <w:panose1 w:val="02020603050405020304"/>
    <w:charset w:val="00"/>
    <w:family w:val="auto"/>
    <w:pitch w:val="default"/>
    <w:sig w:usb0="800002FF" w:usb1="0000084A" w:usb2="00000000" w:usb3="00000000" w:csb0="00000015"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Narrow">
    <w:panose1 w:val="020B0606020202030204"/>
    <w:charset w:val="00"/>
    <w:family w:val="auto"/>
    <w:pitch w:val="default"/>
    <w:sig w:usb0="00000287" w:usb1="00000800" w:usb2="00000000" w:usb3="00000000" w:csb0="2000009F" w:csb1="DFD70000"/>
  </w:font>
  <w:font w:name="Symbol">
    <w:panose1 w:val="05050102010706020507"/>
    <w:charset w:val="00"/>
    <w:family w:val="auto"/>
    <w:pitch w:val="default"/>
    <w:sig w:usb0="00000000" w:usb1="00000000" w:usb2="00000000" w:usb3="00000000" w:csb0="80000000" w:csb1="00000000"/>
  </w:font>
  <w:font w:name="黑体">
    <w:altName w:val="SimSu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5"/>
      <w:numFmt w:val="decimal"/>
      <w:lvlText w:val="%1."/>
      <w:lvlJc w:val="left"/>
      <w:pPr>
        <w:ind w:left="360" w:hanging="360"/>
      </w:pPr>
    </w:lvl>
    <w:lvl w:ilvl="1" w:tentative="0">
      <w:start w:val="1"/>
      <w:numFmt w:val="decimal"/>
      <w:lvlText w:val="%1.%2."/>
      <w:lvlJc w:val="left"/>
      <w:pPr>
        <w:ind w:left="720" w:hanging="360"/>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1">
    <w:nsid w:val="B5E306ED"/>
    <w:multiLevelType w:val="multilevel"/>
    <w:tmpl w:val="B5E306ED"/>
    <w:lvl w:ilvl="0" w:tentative="0">
      <w:start w:val="2"/>
      <w:numFmt w:val="decimal"/>
      <w:lvlText w:val="%1."/>
      <w:lvlJc w:val="left"/>
      <w:pPr>
        <w:ind w:left="540" w:hanging="540"/>
      </w:pPr>
    </w:lvl>
    <w:lvl w:ilvl="1" w:tentative="0">
      <w:start w:val="2"/>
      <w:numFmt w:val="decimal"/>
      <w:lvlText w:val="%1.%2."/>
      <w:lvlJc w:val="left"/>
      <w:pPr>
        <w:ind w:left="540" w:hanging="540"/>
      </w:pPr>
    </w:lvl>
    <w:lvl w:ilvl="2" w:tentative="0">
      <w:start w:val="8"/>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BF205925"/>
    <w:multiLevelType w:val="multilevel"/>
    <w:tmpl w:val="BF205925"/>
    <w:lvl w:ilvl="0" w:tentative="0">
      <w:start w:val="1"/>
      <w:numFmt w:val="bullet"/>
      <w:lvlText w:val=""/>
      <w:lvlJc w:val="left"/>
      <w:pPr>
        <w:ind w:left="1005" w:hanging="360"/>
      </w:pPr>
      <w:rPr>
        <w:rFonts w:ascii="Symbol" w:hAnsi="Symbol"/>
      </w:rPr>
    </w:lvl>
    <w:lvl w:ilvl="1" w:tentative="0">
      <w:start w:val="1"/>
      <w:numFmt w:val="bullet"/>
      <w:lvlText w:val="o"/>
      <w:lvlJc w:val="left"/>
      <w:pPr>
        <w:ind w:left="1725" w:hanging="360"/>
      </w:pPr>
      <w:rPr>
        <w:rFonts w:ascii="Courier New" w:hAnsi="Courier New"/>
      </w:rPr>
    </w:lvl>
    <w:lvl w:ilvl="2" w:tentative="0">
      <w:start w:val="1"/>
      <w:numFmt w:val="bullet"/>
      <w:lvlText w:val=""/>
      <w:lvlJc w:val="left"/>
      <w:pPr>
        <w:ind w:left="2445" w:hanging="360"/>
      </w:pPr>
      <w:rPr>
        <w:rFonts w:ascii="Wingdings" w:hAnsi="Wingdings"/>
      </w:rPr>
    </w:lvl>
    <w:lvl w:ilvl="3" w:tentative="0">
      <w:start w:val="1"/>
      <w:numFmt w:val="bullet"/>
      <w:lvlText w:val=""/>
      <w:lvlJc w:val="left"/>
      <w:pPr>
        <w:ind w:left="3165" w:hanging="360"/>
      </w:pPr>
      <w:rPr>
        <w:rFonts w:ascii="Symbol" w:hAnsi="Symbol"/>
      </w:rPr>
    </w:lvl>
    <w:lvl w:ilvl="4" w:tentative="0">
      <w:start w:val="1"/>
      <w:numFmt w:val="bullet"/>
      <w:lvlText w:val="o"/>
      <w:lvlJc w:val="left"/>
      <w:pPr>
        <w:ind w:left="3885" w:hanging="360"/>
      </w:pPr>
      <w:rPr>
        <w:rFonts w:ascii="Courier New" w:hAnsi="Courier New"/>
      </w:rPr>
    </w:lvl>
    <w:lvl w:ilvl="5" w:tentative="0">
      <w:start w:val="1"/>
      <w:numFmt w:val="bullet"/>
      <w:lvlText w:val=""/>
      <w:lvlJc w:val="left"/>
      <w:pPr>
        <w:ind w:left="4605" w:hanging="360"/>
      </w:pPr>
      <w:rPr>
        <w:rFonts w:ascii="Wingdings" w:hAnsi="Wingdings"/>
      </w:rPr>
    </w:lvl>
    <w:lvl w:ilvl="6" w:tentative="0">
      <w:start w:val="1"/>
      <w:numFmt w:val="bullet"/>
      <w:lvlText w:val=""/>
      <w:lvlJc w:val="left"/>
      <w:pPr>
        <w:ind w:left="5325" w:hanging="360"/>
      </w:pPr>
      <w:rPr>
        <w:rFonts w:ascii="Symbol" w:hAnsi="Symbol"/>
      </w:rPr>
    </w:lvl>
    <w:lvl w:ilvl="7" w:tentative="0">
      <w:start w:val="1"/>
      <w:numFmt w:val="bullet"/>
      <w:lvlText w:val="o"/>
      <w:lvlJc w:val="left"/>
      <w:pPr>
        <w:ind w:left="6045" w:hanging="360"/>
      </w:pPr>
      <w:rPr>
        <w:rFonts w:ascii="Courier New" w:hAnsi="Courier New"/>
      </w:rPr>
    </w:lvl>
    <w:lvl w:ilvl="8" w:tentative="0">
      <w:start w:val="1"/>
      <w:numFmt w:val="bullet"/>
      <w:lvlText w:val=""/>
      <w:lvlJc w:val="left"/>
      <w:pPr>
        <w:ind w:left="6765" w:hanging="360"/>
      </w:pPr>
      <w:rPr>
        <w:rFonts w:ascii="Wingdings" w:hAnsi="Wingdings"/>
      </w:rPr>
    </w:lvl>
  </w:abstractNum>
  <w:abstractNum w:abstractNumId="3">
    <w:nsid w:val="CF092B84"/>
    <w:multiLevelType w:val="multilevel"/>
    <w:tmpl w:val="CF092B84"/>
    <w:lvl w:ilvl="0" w:tentative="0">
      <w:start w:val="2"/>
      <w:numFmt w:val="decimal"/>
      <w:lvlText w:val="%1."/>
      <w:lvlJc w:val="left"/>
      <w:pPr>
        <w:ind w:left="540" w:hanging="540"/>
      </w:pPr>
    </w:lvl>
    <w:lvl w:ilvl="1" w:tentative="0">
      <w:start w:val="1"/>
      <w:numFmt w:val="decimal"/>
      <w:lvlText w:val="%1.%2."/>
      <w:lvlJc w:val="left"/>
      <w:pPr>
        <w:ind w:left="720" w:hanging="540"/>
      </w:pPr>
    </w:lvl>
    <w:lvl w:ilvl="2" w:tentative="0">
      <w:start w:val="1"/>
      <w:numFmt w:val="decimal"/>
      <w:lvlText w:val="%1.%2.%3."/>
      <w:lvlJc w:val="left"/>
      <w:pPr>
        <w:ind w:left="1080" w:hanging="720"/>
      </w:pPr>
    </w:lvl>
    <w:lvl w:ilvl="3" w:tentative="0">
      <w:start w:val="1"/>
      <w:numFmt w:val="decimal"/>
      <w:lvlText w:val="%1.%2.%3.%4."/>
      <w:lvlJc w:val="left"/>
      <w:pPr>
        <w:ind w:left="1260" w:hanging="720"/>
      </w:pPr>
    </w:lvl>
    <w:lvl w:ilvl="4" w:tentative="0">
      <w:start w:val="1"/>
      <w:numFmt w:val="decimal"/>
      <w:lvlText w:val="%1.%2.%3.%4.%5."/>
      <w:lvlJc w:val="left"/>
      <w:pPr>
        <w:ind w:left="1800" w:hanging="1080"/>
      </w:pPr>
    </w:lvl>
    <w:lvl w:ilvl="5" w:tentative="0">
      <w:start w:val="1"/>
      <w:numFmt w:val="decimal"/>
      <w:lvlText w:val="%1.%2.%3.%4.%5.%6."/>
      <w:lvlJc w:val="left"/>
      <w:pPr>
        <w:ind w:left="1980" w:hanging="1080"/>
      </w:pPr>
    </w:lvl>
    <w:lvl w:ilvl="6" w:tentative="0">
      <w:start w:val="1"/>
      <w:numFmt w:val="decimal"/>
      <w:lvlText w:val="%1.%2.%3.%4.%5.%6.%7."/>
      <w:lvlJc w:val="left"/>
      <w:pPr>
        <w:ind w:left="2520" w:hanging="1440"/>
      </w:pPr>
    </w:lvl>
    <w:lvl w:ilvl="7" w:tentative="0">
      <w:start w:val="1"/>
      <w:numFmt w:val="decimal"/>
      <w:lvlText w:val="%1.%2.%3.%4.%5.%6.%7.%8."/>
      <w:lvlJc w:val="left"/>
      <w:pPr>
        <w:ind w:left="2700" w:hanging="1440"/>
      </w:pPr>
    </w:lvl>
    <w:lvl w:ilvl="8" w:tentative="0">
      <w:start w:val="1"/>
      <w:numFmt w:val="decimal"/>
      <w:lvlText w:val="%1.%2.%3.%4.%5.%6.%7.%8.%9."/>
      <w:lvlJc w:val="left"/>
      <w:pPr>
        <w:ind w:left="3240" w:hanging="1800"/>
      </w:pPr>
    </w:lvl>
  </w:abstractNum>
  <w:abstractNum w:abstractNumId="4">
    <w:nsid w:val="0053208E"/>
    <w:multiLevelType w:val="multilevel"/>
    <w:tmpl w:val="0053208E"/>
    <w:lvl w:ilvl="0" w:tentative="0">
      <w:start w:val="1"/>
      <w:numFmt w:val="decimal"/>
      <w:lvlText w:val="%1."/>
      <w:lvlJc w:val="left"/>
      <w:pPr>
        <w:ind w:left="360" w:hanging="360"/>
      </w:pPr>
    </w:lvl>
    <w:lvl w:ilvl="1" w:tentative="0">
      <w:start w:val="1"/>
      <w:numFmt w:val="decimal"/>
      <w:lvlText w:val="%1.%2."/>
      <w:lvlJc w:val="left"/>
      <w:pPr>
        <w:ind w:left="720" w:hanging="360"/>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5">
    <w:nsid w:val="0248C179"/>
    <w:multiLevelType w:val="multilevel"/>
    <w:tmpl w:val="0248C179"/>
    <w:lvl w:ilvl="0" w:tentative="0">
      <w:start w:val="1"/>
      <w:numFmt w:val="bullet"/>
      <w:lvlText w:val=""/>
      <w:lvlJc w:val="left"/>
      <w:pPr>
        <w:ind w:left="108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6">
    <w:nsid w:val="03D62ECE"/>
    <w:multiLevelType w:val="multilevel"/>
    <w:tmpl w:val="03D62ECE"/>
    <w:lvl w:ilvl="0" w:tentative="0">
      <w:start w:val="2"/>
      <w:numFmt w:val="decimal"/>
      <w:lvlText w:val="%1."/>
      <w:lvlJc w:val="left"/>
      <w:pPr>
        <w:ind w:left="540" w:hanging="540"/>
      </w:pPr>
    </w:lvl>
    <w:lvl w:ilvl="1" w:tentative="0">
      <w:start w:val="3"/>
      <w:numFmt w:val="decimal"/>
      <w:lvlText w:val="%1.%2."/>
      <w:lvlJc w:val="left"/>
      <w:pPr>
        <w:ind w:left="540" w:hanging="540"/>
      </w:pPr>
    </w:lvl>
    <w:lvl w:ilvl="2" w:tentative="0">
      <w:start w:val="1"/>
      <w:numFmt w:val="decimal"/>
      <w:lvlText w:val="%1.%2.%3."/>
      <w:lvlJc w:val="left"/>
      <w:pPr>
        <w:ind w:left="720" w:hanging="720"/>
      </w:pPr>
      <w:rPr>
        <w:color w:val="000000"/>
      </w:r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7">
    <w:nsid w:val="25B654F3"/>
    <w:multiLevelType w:val="multilevel"/>
    <w:tmpl w:val="25B654F3"/>
    <w:lvl w:ilvl="0" w:tentative="0">
      <w:start w:val="1"/>
      <w:numFmt w:val="bullet"/>
      <w:lvlText w:val=""/>
      <w:lvlJc w:val="left"/>
      <w:pPr>
        <w:ind w:left="780" w:hanging="360"/>
      </w:pPr>
      <w:rPr>
        <w:rFonts w:ascii="Symbol" w:hAnsi="Symbol"/>
      </w:rPr>
    </w:lvl>
    <w:lvl w:ilvl="1" w:tentative="0">
      <w:start w:val="1"/>
      <w:numFmt w:val="bullet"/>
      <w:lvlText w:val="o"/>
      <w:lvlJc w:val="left"/>
      <w:pPr>
        <w:ind w:left="1500" w:hanging="360"/>
      </w:pPr>
      <w:rPr>
        <w:rFonts w:ascii="Courier New" w:hAnsi="Courier New"/>
      </w:rPr>
    </w:lvl>
    <w:lvl w:ilvl="2" w:tentative="0">
      <w:start w:val="1"/>
      <w:numFmt w:val="bullet"/>
      <w:lvlText w:val=""/>
      <w:lvlJc w:val="left"/>
      <w:pPr>
        <w:ind w:left="2220" w:hanging="360"/>
      </w:pPr>
      <w:rPr>
        <w:rFonts w:ascii="Wingdings" w:hAnsi="Wingdings"/>
      </w:rPr>
    </w:lvl>
    <w:lvl w:ilvl="3" w:tentative="0">
      <w:start w:val="1"/>
      <w:numFmt w:val="bullet"/>
      <w:lvlText w:val=""/>
      <w:lvlJc w:val="left"/>
      <w:pPr>
        <w:ind w:left="2940" w:hanging="360"/>
      </w:pPr>
      <w:rPr>
        <w:rFonts w:ascii="Symbol" w:hAnsi="Symbol"/>
      </w:rPr>
    </w:lvl>
    <w:lvl w:ilvl="4" w:tentative="0">
      <w:start w:val="1"/>
      <w:numFmt w:val="bullet"/>
      <w:lvlText w:val="o"/>
      <w:lvlJc w:val="left"/>
      <w:pPr>
        <w:ind w:left="3660" w:hanging="360"/>
      </w:pPr>
      <w:rPr>
        <w:rFonts w:ascii="Courier New" w:hAnsi="Courier New"/>
      </w:rPr>
    </w:lvl>
    <w:lvl w:ilvl="5" w:tentative="0">
      <w:start w:val="1"/>
      <w:numFmt w:val="bullet"/>
      <w:lvlText w:val=""/>
      <w:lvlJc w:val="left"/>
      <w:pPr>
        <w:ind w:left="4380" w:hanging="360"/>
      </w:pPr>
      <w:rPr>
        <w:rFonts w:ascii="Wingdings" w:hAnsi="Wingdings"/>
      </w:rPr>
    </w:lvl>
    <w:lvl w:ilvl="6" w:tentative="0">
      <w:start w:val="1"/>
      <w:numFmt w:val="bullet"/>
      <w:lvlText w:val=""/>
      <w:lvlJc w:val="left"/>
      <w:pPr>
        <w:ind w:left="5100" w:hanging="360"/>
      </w:pPr>
      <w:rPr>
        <w:rFonts w:ascii="Symbol" w:hAnsi="Symbol"/>
      </w:rPr>
    </w:lvl>
    <w:lvl w:ilvl="7" w:tentative="0">
      <w:start w:val="1"/>
      <w:numFmt w:val="bullet"/>
      <w:lvlText w:val="o"/>
      <w:lvlJc w:val="left"/>
      <w:pPr>
        <w:ind w:left="5820" w:hanging="360"/>
      </w:pPr>
      <w:rPr>
        <w:rFonts w:ascii="Courier New" w:hAnsi="Courier New"/>
      </w:rPr>
    </w:lvl>
    <w:lvl w:ilvl="8" w:tentative="0">
      <w:start w:val="1"/>
      <w:numFmt w:val="bullet"/>
      <w:lvlText w:val=""/>
      <w:lvlJc w:val="left"/>
      <w:pPr>
        <w:ind w:left="6540" w:hanging="360"/>
      </w:pPr>
      <w:rPr>
        <w:rFonts w:ascii="Wingdings" w:hAnsi="Wingdings"/>
      </w:rPr>
    </w:lvl>
  </w:abstractNum>
  <w:abstractNum w:abstractNumId="8">
    <w:nsid w:val="2A8F537B"/>
    <w:multiLevelType w:val="multilevel"/>
    <w:tmpl w:val="2A8F537B"/>
    <w:lvl w:ilvl="0" w:tentative="0">
      <w:start w:val="6"/>
      <w:numFmt w:val="decimal"/>
      <w:lvlText w:val="%1."/>
      <w:lvlJc w:val="left"/>
      <w:pPr>
        <w:ind w:left="360" w:hanging="360"/>
      </w:pPr>
    </w:lvl>
    <w:lvl w:ilvl="1" w:tentative="0">
      <w:start w:val="1"/>
      <w:numFmt w:val="decimal"/>
      <w:lvlText w:val="%1.%2."/>
      <w:lvlJc w:val="left"/>
      <w:pPr>
        <w:ind w:left="1440" w:hanging="360"/>
      </w:pPr>
    </w:lvl>
    <w:lvl w:ilvl="2" w:tentative="0">
      <w:start w:val="1"/>
      <w:numFmt w:val="decimal"/>
      <w:lvlText w:val="%1.%2.%3."/>
      <w:lvlJc w:val="left"/>
      <w:pPr>
        <w:ind w:left="2880" w:hanging="720"/>
      </w:pPr>
    </w:lvl>
    <w:lvl w:ilvl="3" w:tentative="0">
      <w:start w:val="1"/>
      <w:numFmt w:val="decimal"/>
      <w:lvlText w:val="%1.%2.%3.%4."/>
      <w:lvlJc w:val="left"/>
      <w:pPr>
        <w:ind w:left="3960" w:hanging="720"/>
      </w:pPr>
    </w:lvl>
    <w:lvl w:ilvl="4" w:tentative="0">
      <w:start w:val="1"/>
      <w:numFmt w:val="decimal"/>
      <w:lvlText w:val="%1.%2.%3.%4.%5."/>
      <w:lvlJc w:val="left"/>
      <w:pPr>
        <w:ind w:left="5400" w:hanging="1080"/>
      </w:pPr>
    </w:lvl>
    <w:lvl w:ilvl="5" w:tentative="0">
      <w:start w:val="1"/>
      <w:numFmt w:val="decimal"/>
      <w:lvlText w:val="%1.%2.%3.%4.%5.%6."/>
      <w:lvlJc w:val="left"/>
      <w:pPr>
        <w:ind w:left="6480" w:hanging="1080"/>
      </w:pPr>
    </w:lvl>
    <w:lvl w:ilvl="6" w:tentative="0">
      <w:start w:val="1"/>
      <w:numFmt w:val="decimal"/>
      <w:lvlText w:val="%1.%2.%3.%4.%5.%6.%7."/>
      <w:lvlJc w:val="left"/>
      <w:pPr>
        <w:ind w:left="7920" w:hanging="1440"/>
      </w:pPr>
    </w:lvl>
    <w:lvl w:ilvl="7" w:tentative="0">
      <w:start w:val="1"/>
      <w:numFmt w:val="decimal"/>
      <w:lvlText w:val="%1.%2.%3.%4.%5.%6.%7.%8."/>
      <w:lvlJc w:val="left"/>
      <w:pPr>
        <w:ind w:left="9000" w:hanging="1440"/>
      </w:pPr>
    </w:lvl>
    <w:lvl w:ilvl="8" w:tentative="0">
      <w:start w:val="1"/>
      <w:numFmt w:val="decimal"/>
      <w:lvlText w:val="%1.%2.%3.%4.%5.%6.%7.%8.%9."/>
      <w:lvlJc w:val="left"/>
      <w:pPr>
        <w:ind w:left="10440" w:hanging="1800"/>
      </w:pPr>
    </w:lvl>
  </w:abstractNum>
  <w:abstractNum w:abstractNumId="9">
    <w:nsid w:val="59ADCABA"/>
    <w:multiLevelType w:val="multilevel"/>
    <w:tmpl w:val="59ADCABA"/>
    <w:lvl w:ilvl="0" w:tentative="0">
      <w:start w:val="2"/>
      <w:numFmt w:val="decimal"/>
      <w:lvlText w:val="%1."/>
      <w:lvlJc w:val="left"/>
      <w:pPr>
        <w:ind w:left="540" w:hanging="540"/>
      </w:pPr>
    </w:lvl>
    <w:lvl w:ilvl="1" w:tentative="0">
      <w:start w:val="2"/>
      <w:numFmt w:val="decimal"/>
      <w:lvlText w:val="%1.%2."/>
      <w:lvlJc w:val="left"/>
      <w:pPr>
        <w:ind w:left="540" w:hanging="54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10">
    <w:nsid w:val="72183CF9"/>
    <w:multiLevelType w:val="multilevel"/>
    <w:tmpl w:val="72183CF9"/>
    <w:lvl w:ilvl="0" w:tentative="0">
      <w:start w:val="3"/>
      <w:numFmt w:val="decimal"/>
      <w:lvlText w:val="%1."/>
      <w:lvlJc w:val="left"/>
      <w:pPr>
        <w:ind w:left="360" w:hanging="360"/>
      </w:pPr>
    </w:lvl>
    <w:lvl w:ilvl="1" w:tentative="0">
      <w:start w:val="1"/>
      <w:numFmt w:val="decimal"/>
      <w:lvlText w:val="%1.%2."/>
      <w:lvlJc w:val="left"/>
      <w:pPr>
        <w:ind w:left="360" w:hanging="360"/>
      </w:pPr>
      <w:rPr>
        <w:rFonts w:ascii="Times New Roman" w:hAnsi="Times New Roman"/>
        <w:color w:val="000000"/>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09F16B96"/>
    <w:rsid w:val="1FED2E2F"/>
    <w:rsid w:val="2F14276B"/>
    <w:rsid w:val="30705F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val="0"/>
      <w:spacing w:before="0" w:after="0" w:line="240" w:lineRule="auto"/>
      <w:ind w:left="0" w:right="0" w:firstLine="720"/>
      <w:jc w:val="both"/>
    </w:pPr>
    <w:rPr>
      <w:rFonts w:ascii="Arial" w:hAnsi="Arial" w:eastAsiaTheme="minorEastAsia" w:cstheme="minorBidi"/>
      <w:color w:val="000000"/>
      <w:spacing w:val="0"/>
      <w:sz w:val="24"/>
    </w:rPr>
  </w:style>
  <w:style w:type="paragraph" w:styleId="2">
    <w:name w:val="heading 1"/>
    <w:basedOn w:val="1"/>
    <w:next w:val="1"/>
    <w:qFormat/>
    <w:uiPriority w:val="9"/>
    <w:pPr>
      <w:spacing w:before="108" w:after="108"/>
      <w:ind w:firstLine="0"/>
      <w:jc w:val="center"/>
      <w:outlineLvl w:val="0"/>
    </w:pPr>
    <w:rPr>
      <w:rFonts w:ascii="Cambria" w:hAnsi="Cambria"/>
      <w:b/>
      <w:sz w:val="32"/>
    </w:rPr>
  </w:style>
  <w:style w:type="paragraph" w:styleId="3">
    <w:name w:val="heading 2"/>
    <w:basedOn w:val="2"/>
    <w:next w:val="1"/>
    <w:qFormat/>
    <w:uiPriority w:val="9"/>
    <w:pPr>
      <w:outlineLvl w:val="1"/>
    </w:pPr>
    <w:rPr>
      <w:i/>
      <w:sz w:val="28"/>
    </w:rPr>
  </w:style>
  <w:style w:type="paragraph" w:styleId="4">
    <w:name w:val="heading 3"/>
    <w:basedOn w:val="3"/>
    <w:next w:val="1"/>
    <w:qFormat/>
    <w:uiPriority w:val="9"/>
    <w:pPr>
      <w:outlineLvl w:val="2"/>
    </w:pPr>
    <w:rPr>
      <w:i w:val="0"/>
      <w:sz w:val="26"/>
    </w:rPr>
  </w:style>
  <w:style w:type="paragraph" w:styleId="5">
    <w:name w:val="heading 4"/>
    <w:basedOn w:val="4"/>
    <w:next w:val="1"/>
    <w:qFormat/>
    <w:uiPriority w:val="9"/>
    <w:pPr>
      <w:outlineLvl w:val="3"/>
    </w:pPr>
    <w:rPr>
      <w:rFonts w:ascii="Calibri" w:hAnsi="Calibri"/>
      <w:i/>
      <w:sz w:val="28"/>
    </w:rPr>
  </w:style>
  <w:style w:type="paragraph" w:styleId="6">
    <w:name w:val="heading 5"/>
    <w:next w:val="1"/>
    <w:qFormat/>
    <w:uiPriority w:val="9"/>
    <w:pPr>
      <w:spacing w:before="120" w:after="120" w:line="240" w:lineRule="auto"/>
      <w:ind w:left="0" w:right="0" w:firstLine="0"/>
      <w:jc w:val="left"/>
      <w:outlineLvl w:val="4"/>
    </w:pPr>
    <w:rPr>
      <w:rFonts w:ascii="XO Thames" w:hAnsi="XO Thames" w:eastAsiaTheme="minorEastAsia" w:cstheme="minorBidi"/>
      <w:b/>
      <w:color w:val="000000"/>
      <w:spacing w:val="0"/>
      <w:sz w:val="22"/>
    </w:rPr>
  </w:style>
  <w:style w:type="character" w:default="1" w:styleId="7">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character" w:styleId="9">
    <w:name w:val="Hyperlink"/>
    <w:qFormat/>
    <w:uiPriority w:val="0"/>
    <w:rPr>
      <w:color w:val="0000FF"/>
      <w:u w:val="single"/>
    </w:rPr>
  </w:style>
  <w:style w:type="paragraph" w:styleId="10">
    <w:name w:val="Balloon Text"/>
    <w:basedOn w:val="1"/>
    <w:qFormat/>
    <w:uiPriority w:val="0"/>
    <w:rPr>
      <w:rFonts w:ascii="Segoe UI" w:hAnsi="Segoe UI"/>
      <w:sz w:val="18"/>
    </w:rPr>
  </w:style>
  <w:style w:type="paragraph" w:styleId="11">
    <w:name w:val="toc 8"/>
    <w:next w:val="1"/>
    <w:uiPriority w:val="39"/>
    <w:pPr>
      <w:spacing w:before="0" w:after="0" w:line="240" w:lineRule="auto"/>
      <w:ind w:left="1400" w:right="0" w:firstLine="0"/>
      <w:jc w:val="left"/>
    </w:pPr>
    <w:rPr>
      <w:rFonts w:ascii="Times New Roman" w:hAnsi="Times New Roman" w:eastAsiaTheme="minorEastAsia" w:cstheme="minorBidi"/>
      <w:color w:val="000000"/>
      <w:spacing w:val="0"/>
      <w:sz w:val="20"/>
    </w:rPr>
  </w:style>
  <w:style w:type="paragraph" w:styleId="12">
    <w:name w:val="toc 9"/>
    <w:next w:val="1"/>
    <w:qFormat/>
    <w:uiPriority w:val="39"/>
    <w:pPr>
      <w:spacing w:before="0" w:after="0" w:line="240" w:lineRule="auto"/>
      <w:ind w:left="1600" w:right="0" w:firstLine="0"/>
      <w:jc w:val="left"/>
    </w:pPr>
    <w:rPr>
      <w:rFonts w:ascii="Times New Roman" w:hAnsi="Times New Roman" w:eastAsiaTheme="minorEastAsia" w:cstheme="minorBidi"/>
      <w:color w:val="000000"/>
      <w:spacing w:val="0"/>
      <w:sz w:val="20"/>
    </w:rPr>
  </w:style>
  <w:style w:type="paragraph" w:styleId="13">
    <w:name w:val="toc 7"/>
    <w:next w:val="1"/>
    <w:qFormat/>
    <w:uiPriority w:val="39"/>
    <w:pPr>
      <w:spacing w:before="0" w:after="0" w:line="240" w:lineRule="auto"/>
      <w:ind w:left="1200" w:right="0" w:firstLine="0"/>
      <w:jc w:val="left"/>
    </w:pPr>
    <w:rPr>
      <w:rFonts w:ascii="Times New Roman" w:hAnsi="Times New Roman" w:eastAsiaTheme="minorEastAsia" w:cstheme="minorBidi"/>
      <w:color w:val="000000"/>
      <w:spacing w:val="0"/>
      <w:sz w:val="20"/>
    </w:rPr>
  </w:style>
  <w:style w:type="paragraph" w:styleId="14">
    <w:name w:val="Body Text"/>
    <w:basedOn w:val="1"/>
    <w:uiPriority w:val="0"/>
    <w:pPr>
      <w:spacing w:before="600" w:line="240" w:lineRule="atLeast"/>
      <w:ind w:left="360" w:hanging="360"/>
      <w:jc w:val="left"/>
    </w:pPr>
    <w:rPr>
      <w:rFonts w:ascii="Times New Roman" w:hAnsi="Times New Roman"/>
      <w:spacing w:val="-4"/>
      <w:sz w:val="20"/>
    </w:rPr>
  </w:style>
  <w:style w:type="paragraph" w:styleId="15">
    <w:name w:val="toc 1"/>
    <w:next w:val="1"/>
    <w:qFormat/>
    <w:uiPriority w:val="39"/>
    <w:pPr>
      <w:spacing w:before="0" w:after="0" w:line="240" w:lineRule="auto"/>
      <w:ind w:left="0" w:right="0" w:firstLine="0"/>
      <w:jc w:val="left"/>
    </w:pPr>
    <w:rPr>
      <w:rFonts w:ascii="XO Thames" w:hAnsi="XO Thames" w:eastAsiaTheme="minorEastAsia" w:cstheme="minorBidi"/>
      <w:b/>
      <w:color w:val="000000"/>
      <w:spacing w:val="0"/>
      <w:sz w:val="20"/>
    </w:rPr>
  </w:style>
  <w:style w:type="paragraph" w:styleId="16">
    <w:name w:val="toc 6"/>
    <w:next w:val="1"/>
    <w:qFormat/>
    <w:uiPriority w:val="39"/>
    <w:pPr>
      <w:spacing w:before="0" w:after="0" w:line="240" w:lineRule="auto"/>
      <w:ind w:left="1000" w:right="0" w:firstLine="0"/>
      <w:jc w:val="left"/>
    </w:pPr>
    <w:rPr>
      <w:rFonts w:ascii="Times New Roman" w:hAnsi="Times New Roman" w:eastAsiaTheme="minorEastAsia" w:cstheme="minorBidi"/>
      <w:color w:val="000000"/>
      <w:spacing w:val="0"/>
      <w:sz w:val="20"/>
    </w:rPr>
  </w:style>
  <w:style w:type="paragraph" w:styleId="17">
    <w:name w:val="toc 3"/>
    <w:next w:val="1"/>
    <w:uiPriority w:val="39"/>
    <w:pPr>
      <w:spacing w:before="0" w:after="0" w:line="240" w:lineRule="auto"/>
      <w:ind w:left="400" w:right="0" w:firstLine="0"/>
      <w:jc w:val="left"/>
    </w:pPr>
    <w:rPr>
      <w:rFonts w:ascii="Times New Roman" w:hAnsi="Times New Roman" w:eastAsiaTheme="minorEastAsia" w:cstheme="minorBidi"/>
      <w:color w:val="000000"/>
      <w:spacing w:val="0"/>
      <w:sz w:val="20"/>
    </w:rPr>
  </w:style>
  <w:style w:type="paragraph" w:styleId="18">
    <w:name w:val="toc 2"/>
    <w:next w:val="1"/>
    <w:qFormat/>
    <w:uiPriority w:val="39"/>
    <w:pPr>
      <w:spacing w:before="0" w:after="0" w:line="240" w:lineRule="auto"/>
      <w:ind w:left="200" w:right="0" w:firstLine="0"/>
      <w:jc w:val="left"/>
    </w:pPr>
    <w:rPr>
      <w:rFonts w:ascii="Times New Roman" w:hAnsi="Times New Roman" w:eastAsiaTheme="minorEastAsia" w:cstheme="minorBidi"/>
      <w:color w:val="000000"/>
      <w:spacing w:val="0"/>
      <w:sz w:val="20"/>
    </w:rPr>
  </w:style>
  <w:style w:type="paragraph" w:styleId="19">
    <w:name w:val="toc 4"/>
    <w:next w:val="1"/>
    <w:qFormat/>
    <w:uiPriority w:val="39"/>
    <w:pPr>
      <w:spacing w:before="0" w:after="0" w:line="240" w:lineRule="auto"/>
      <w:ind w:left="600" w:right="0" w:firstLine="0"/>
      <w:jc w:val="left"/>
    </w:pPr>
    <w:rPr>
      <w:rFonts w:ascii="Times New Roman" w:hAnsi="Times New Roman" w:eastAsiaTheme="minorEastAsia" w:cstheme="minorBidi"/>
      <w:color w:val="000000"/>
      <w:spacing w:val="0"/>
      <w:sz w:val="20"/>
    </w:rPr>
  </w:style>
  <w:style w:type="paragraph" w:styleId="20">
    <w:name w:val="toc 5"/>
    <w:next w:val="1"/>
    <w:qFormat/>
    <w:uiPriority w:val="39"/>
    <w:pPr>
      <w:spacing w:before="0" w:after="0" w:line="240" w:lineRule="auto"/>
      <w:ind w:left="800" w:right="0" w:firstLine="0"/>
      <w:jc w:val="left"/>
    </w:pPr>
    <w:rPr>
      <w:rFonts w:ascii="Times New Roman" w:hAnsi="Times New Roman" w:eastAsiaTheme="minorEastAsia" w:cstheme="minorBidi"/>
      <w:color w:val="000000"/>
      <w:spacing w:val="0"/>
      <w:sz w:val="20"/>
    </w:rPr>
  </w:style>
  <w:style w:type="paragraph" w:styleId="21">
    <w:name w:val="Title"/>
    <w:basedOn w:val="22"/>
    <w:next w:val="1"/>
    <w:qFormat/>
    <w:uiPriority w:val="10"/>
    <w:rPr>
      <w:rFonts w:ascii="Cambria" w:hAnsi="Cambria"/>
      <w:b/>
      <w:sz w:val="32"/>
      <w:shd w:val="clear" w:fill="F0F0F0"/>
    </w:rPr>
  </w:style>
  <w:style w:type="paragraph" w:customStyle="1" w:styleId="22">
    <w:name w:val="Основное меню (преемственное)"/>
    <w:basedOn w:val="1"/>
    <w:next w:val="1"/>
    <w:link w:val="71"/>
    <w:qFormat/>
    <w:uiPriority w:val="0"/>
    <w:rPr>
      <w:rFonts w:ascii="Verdana" w:hAnsi="Verdana"/>
    </w:rPr>
  </w:style>
  <w:style w:type="paragraph" w:styleId="23">
    <w:name w:val="Subtitle"/>
    <w:qFormat/>
    <w:uiPriority w:val="11"/>
    <w:pPr>
      <w:spacing w:before="0" w:after="0" w:line="240" w:lineRule="auto"/>
      <w:ind w:left="0" w:right="0" w:firstLine="0"/>
      <w:jc w:val="left"/>
    </w:pPr>
    <w:rPr>
      <w:rFonts w:ascii="XO Thames" w:hAnsi="XO Thames" w:eastAsiaTheme="minorEastAsia" w:cstheme="minorBidi"/>
      <w:i/>
      <w:color w:val="616161"/>
      <w:spacing w:val="0"/>
      <w:sz w:val="24"/>
    </w:rPr>
  </w:style>
  <w:style w:type="table" w:styleId="24">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5">
    <w:name w:val="Основной текст (2)"/>
    <w:link w:val="26"/>
    <w:qFormat/>
    <w:uiPriority w:val="0"/>
    <w:pPr>
      <w:spacing w:before="0" w:after="0" w:line="240" w:lineRule="auto"/>
      <w:ind w:left="0" w:right="0" w:firstLine="0"/>
      <w:jc w:val="left"/>
    </w:pPr>
    <w:rPr>
      <w:rFonts w:ascii="Times New Roman" w:hAnsi="Times New Roman" w:eastAsiaTheme="minorEastAsia" w:cstheme="minorBidi"/>
      <w:color w:val="000000"/>
      <w:spacing w:val="0"/>
      <w:sz w:val="22"/>
      <w:u w:val="single"/>
    </w:rPr>
  </w:style>
  <w:style w:type="character" w:customStyle="1" w:styleId="26">
    <w:name w:val="Основной текст (2)12"/>
    <w:link w:val="25"/>
    <w:qFormat/>
    <w:uiPriority w:val="0"/>
    <w:rPr>
      <w:sz w:val="22"/>
      <w:u w:val="single"/>
    </w:rPr>
  </w:style>
  <w:style w:type="paragraph" w:customStyle="1" w:styleId="27">
    <w:name w:val="Заголовок №3 (2)"/>
    <w:basedOn w:val="1"/>
    <w:link w:val="28"/>
    <w:qFormat/>
    <w:uiPriority w:val="0"/>
    <w:pPr>
      <w:spacing w:line="274" w:lineRule="exact"/>
      <w:ind w:firstLine="0"/>
      <w:jc w:val="left"/>
      <w:outlineLvl w:val="2"/>
    </w:pPr>
    <w:rPr>
      <w:rFonts w:ascii="Times New Roman" w:hAnsi="Times New Roman"/>
      <w:b/>
      <w:sz w:val="22"/>
    </w:rPr>
  </w:style>
  <w:style w:type="character" w:customStyle="1" w:styleId="28">
    <w:name w:val="Заголовок №3 (2)1"/>
    <w:link w:val="27"/>
    <w:uiPriority w:val="0"/>
    <w:rPr>
      <w:rFonts w:ascii="Times New Roman" w:hAnsi="Times New Roman"/>
      <w:b/>
      <w:sz w:val="22"/>
    </w:rPr>
  </w:style>
  <w:style w:type="paragraph" w:customStyle="1" w:styleId="29">
    <w:name w:val="Основной текст (9)"/>
    <w:basedOn w:val="1"/>
    <w:link w:val="30"/>
    <w:uiPriority w:val="0"/>
    <w:pPr>
      <w:spacing w:line="384" w:lineRule="exact"/>
      <w:ind w:firstLine="0"/>
      <w:jc w:val="left"/>
    </w:pPr>
    <w:rPr>
      <w:rFonts w:ascii="Times New Roman" w:hAnsi="Times New Roman"/>
      <w:b/>
      <w:sz w:val="22"/>
    </w:rPr>
  </w:style>
  <w:style w:type="character" w:customStyle="1" w:styleId="30">
    <w:name w:val="Основной текст (9)1"/>
    <w:link w:val="29"/>
    <w:qFormat/>
    <w:uiPriority w:val="0"/>
    <w:rPr>
      <w:rFonts w:ascii="Times New Roman" w:hAnsi="Times New Roman"/>
      <w:b/>
      <w:sz w:val="22"/>
    </w:rPr>
  </w:style>
  <w:style w:type="paragraph" w:customStyle="1" w:styleId="31">
    <w:name w:val="Формула"/>
    <w:basedOn w:val="1"/>
    <w:next w:val="1"/>
    <w:link w:val="32"/>
    <w:uiPriority w:val="0"/>
    <w:pPr>
      <w:spacing w:before="240" w:after="240"/>
      <w:ind w:left="420" w:right="420" w:firstLine="300"/>
    </w:pPr>
    <w:rPr>
      <w:shd w:val="clear" w:fill="F5F3DA"/>
    </w:rPr>
  </w:style>
  <w:style w:type="character" w:customStyle="1" w:styleId="32">
    <w:name w:val="Формула1"/>
    <w:link w:val="31"/>
    <w:uiPriority w:val="0"/>
    <w:rPr>
      <w:shd w:val="clear" w:fill="F5F3DA"/>
    </w:rPr>
  </w:style>
  <w:style w:type="paragraph" w:customStyle="1" w:styleId="33">
    <w:name w:val="Сравнение редакций. Удаленный фрагмент"/>
    <w:link w:val="34"/>
    <w:uiPriority w:val="0"/>
    <w:pPr>
      <w:spacing w:before="0" w:after="0" w:line="240" w:lineRule="auto"/>
      <w:ind w:left="0" w:right="0" w:firstLine="0"/>
      <w:jc w:val="left"/>
    </w:pPr>
    <w:rPr>
      <w:rFonts w:ascii="Times New Roman" w:hAnsi="Times New Roman" w:eastAsiaTheme="minorEastAsia" w:cstheme="minorBidi"/>
      <w:strike/>
      <w:color w:val="808000"/>
      <w:spacing w:val="0"/>
      <w:sz w:val="20"/>
    </w:rPr>
  </w:style>
  <w:style w:type="character" w:customStyle="1" w:styleId="34">
    <w:name w:val="Сравнение редакций. Удаленный фрагмент1"/>
    <w:link w:val="33"/>
    <w:uiPriority w:val="0"/>
    <w:rPr>
      <w:strike/>
      <w:color w:val="808000"/>
    </w:rPr>
  </w:style>
  <w:style w:type="paragraph" w:customStyle="1" w:styleId="35">
    <w:name w:val="Основной текст (10)"/>
    <w:basedOn w:val="1"/>
    <w:link w:val="36"/>
    <w:uiPriority w:val="0"/>
    <w:pPr>
      <w:spacing w:line="384" w:lineRule="exact"/>
      <w:ind w:firstLine="0"/>
      <w:jc w:val="left"/>
    </w:pPr>
    <w:rPr>
      <w:rFonts w:ascii="Times New Roman" w:hAnsi="Times New Roman"/>
      <w:spacing w:val="1"/>
      <w:sz w:val="21"/>
    </w:rPr>
  </w:style>
  <w:style w:type="character" w:customStyle="1" w:styleId="36">
    <w:name w:val="Основной текст (10)1"/>
    <w:link w:val="35"/>
    <w:uiPriority w:val="0"/>
    <w:rPr>
      <w:rFonts w:ascii="Times New Roman" w:hAnsi="Times New Roman"/>
      <w:spacing w:val="1"/>
      <w:sz w:val="21"/>
    </w:rPr>
  </w:style>
  <w:style w:type="paragraph" w:customStyle="1" w:styleId="37">
    <w:name w:val="Внимание: недобросовестность!"/>
    <w:basedOn w:val="38"/>
    <w:next w:val="1"/>
    <w:link w:val="39"/>
    <w:uiPriority w:val="0"/>
  </w:style>
  <w:style w:type="paragraph" w:customStyle="1" w:styleId="38">
    <w:name w:val="Внимание"/>
    <w:basedOn w:val="1"/>
    <w:next w:val="1"/>
    <w:link w:val="40"/>
    <w:qFormat/>
    <w:uiPriority w:val="0"/>
    <w:pPr>
      <w:spacing w:before="240" w:after="240"/>
      <w:ind w:left="420" w:right="420" w:firstLine="300"/>
    </w:pPr>
    <w:rPr>
      <w:shd w:val="clear" w:fill="F5F3DA"/>
    </w:rPr>
  </w:style>
  <w:style w:type="character" w:customStyle="1" w:styleId="39">
    <w:name w:val="Внимание: недобросовестность!1"/>
    <w:basedOn w:val="40"/>
    <w:link w:val="37"/>
    <w:qFormat/>
    <w:uiPriority w:val="0"/>
  </w:style>
  <w:style w:type="character" w:customStyle="1" w:styleId="40">
    <w:name w:val="Внимание1"/>
    <w:link w:val="38"/>
    <w:qFormat/>
    <w:uiPriority w:val="0"/>
    <w:rPr>
      <w:shd w:val="clear" w:fill="F5F3DA"/>
    </w:rPr>
  </w:style>
  <w:style w:type="paragraph" w:customStyle="1" w:styleId="41">
    <w:name w:val="Заголовок распахивающейся части диалога"/>
    <w:basedOn w:val="1"/>
    <w:next w:val="1"/>
    <w:link w:val="42"/>
    <w:qFormat/>
    <w:uiPriority w:val="0"/>
    <w:rPr>
      <w:i/>
      <w:color w:val="000080"/>
    </w:rPr>
  </w:style>
  <w:style w:type="character" w:customStyle="1" w:styleId="42">
    <w:name w:val="Заголовок распахивающейся части диалога1"/>
    <w:link w:val="41"/>
    <w:qFormat/>
    <w:uiPriority w:val="0"/>
    <w:rPr>
      <w:i/>
      <w:color w:val="000080"/>
    </w:rPr>
  </w:style>
  <w:style w:type="paragraph" w:customStyle="1" w:styleId="43">
    <w:name w:val="Основной текст (7)1"/>
    <w:basedOn w:val="1"/>
    <w:link w:val="44"/>
    <w:qFormat/>
    <w:uiPriority w:val="0"/>
    <w:pPr>
      <w:spacing w:line="240" w:lineRule="atLeast"/>
      <w:ind w:left="680" w:hanging="680"/>
      <w:jc w:val="center"/>
    </w:pPr>
    <w:rPr>
      <w:rFonts w:ascii="Times New Roman" w:hAnsi="Times New Roman"/>
      <w:i/>
      <w:spacing w:val="-4"/>
      <w:sz w:val="20"/>
    </w:rPr>
  </w:style>
  <w:style w:type="character" w:customStyle="1" w:styleId="44">
    <w:name w:val="Основной текст (7)11"/>
    <w:link w:val="43"/>
    <w:qFormat/>
    <w:uiPriority w:val="0"/>
    <w:rPr>
      <w:rFonts w:ascii="Times New Roman" w:hAnsi="Times New Roman"/>
      <w:i/>
      <w:spacing w:val="-4"/>
      <w:sz w:val="20"/>
    </w:rPr>
  </w:style>
  <w:style w:type="paragraph" w:customStyle="1" w:styleId="45">
    <w:name w:val="Основной текст (2) + Курсив"/>
    <w:link w:val="46"/>
    <w:qFormat/>
    <w:uiPriority w:val="0"/>
    <w:pPr>
      <w:spacing w:before="0" w:after="0" w:line="240" w:lineRule="auto"/>
      <w:ind w:left="0" w:right="0" w:firstLine="0"/>
      <w:jc w:val="left"/>
    </w:pPr>
    <w:rPr>
      <w:rFonts w:ascii="Times New Roman" w:hAnsi="Times New Roman" w:eastAsiaTheme="minorEastAsia" w:cstheme="minorBidi"/>
      <w:i/>
      <w:color w:val="000000"/>
      <w:spacing w:val="-7"/>
      <w:sz w:val="22"/>
    </w:rPr>
  </w:style>
  <w:style w:type="character" w:customStyle="1" w:styleId="46">
    <w:name w:val="Основной текст (2) + Курсив1"/>
    <w:link w:val="45"/>
    <w:qFormat/>
    <w:uiPriority w:val="0"/>
    <w:rPr>
      <w:i/>
      <w:spacing w:val="-7"/>
      <w:sz w:val="22"/>
    </w:rPr>
  </w:style>
  <w:style w:type="paragraph" w:customStyle="1" w:styleId="47">
    <w:name w:val="Заголовок группы контролов"/>
    <w:basedOn w:val="1"/>
    <w:next w:val="1"/>
    <w:link w:val="48"/>
    <w:qFormat/>
    <w:uiPriority w:val="0"/>
    <w:rPr>
      <w:b/>
    </w:rPr>
  </w:style>
  <w:style w:type="character" w:customStyle="1" w:styleId="48">
    <w:name w:val="Заголовок группы контролов1"/>
    <w:link w:val="47"/>
    <w:qFormat/>
    <w:uiPriority w:val="0"/>
    <w:rPr>
      <w:b/>
    </w:rPr>
  </w:style>
  <w:style w:type="paragraph" w:customStyle="1" w:styleId="49">
    <w:name w:val="Обычный1"/>
    <w:link w:val="50"/>
    <w:qFormat/>
    <w:uiPriority w:val="0"/>
    <w:pPr>
      <w:spacing w:before="0" w:after="0" w:line="240" w:lineRule="auto"/>
      <w:ind w:left="0" w:right="0" w:firstLine="0"/>
      <w:jc w:val="left"/>
    </w:pPr>
    <w:rPr>
      <w:rFonts w:ascii="Arial" w:hAnsi="Arial" w:eastAsiaTheme="minorEastAsia" w:cstheme="minorBidi"/>
      <w:color w:val="000000"/>
      <w:spacing w:val="0"/>
      <w:sz w:val="24"/>
    </w:rPr>
  </w:style>
  <w:style w:type="character" w:customStyle="1" w:styleId="50">
    <w:name w:val="Обычный11"/>
    <w:link w:val="49"/>
    <w:qFormat/>
    <w:uiPriority w:val="0"/>
    <w:rPr>
      <w:rFonts w:ascii="Arial" w:hAnsi="Arial"/>
      <w:sz w:val="24"/>
    </w:rPr>
  </w:style>
  <w:style w:type="paragraph" w:customStyle="1" w:styleId="51">
    <w:name w:val="Комментарий пользователя"/>
    <w:basedOn w:val="52"/>
    <w:next w:val="1"/>
    <w:link w:val="54"/>
    <w:qFormat/>
    <w:uiPriority w:val="0"/>
    <w:pPr>
      <w:jc w:val="left"/>
    </w:pPr>
    <w:rPr>
      <w:color w:val="000080"/>
    </w:rPr>
  </w:style>
  <w:style w:type="paragraph" w:customStyle="1" w:styleId="52">
    <w:name w:val="Комментарий"/>
    <w:basedOn w:val="53"/>
    <w:next w:val="1"/>
    <w:link w:val="55"/>
    <w:qFormat/>
    <w:uiPriority w:val="0"/>
    <w:pPr>
      <w:spacing w:before="75"/>
      <w:ind w:right="0"/>
      <w:jc w:val="both"/>
    </w:pPr>
    <w:rPr>
      <w:i/>
      <w:color w:val="800080"/>
    </w:rPr>
  </w:style>
  <w:style w:type="paragraph" w:customStyle="1" w:styleId="53">
    <w:name w:val="Текст (справка)"/>
    <w:basedOn w:val="1"/>
    <w:next w:val="1"/>
    <w:link w:val="56"/>
    <w:qFormat/>
    <w:uiPriority w:val="0"/>
    <w:pPr>
      <w:ind w:left="170" w:right="170" w:firstLine="0"/>
      <w:jc w:val="left"/>
    </w:pPr>
  </w:style>
  <w:style w:type="character" w:customStyle="1" w:styleId="54">
    <w:name w:val="Комментарий пользователя1"/>
    <w:basedOn w:val="55"/>
    <w:link w:val="51"/>
    <w:qFormat/>
    <w:uiPriority w:val="0"/>
    <w:rPr>
      <w:color w:val="000080"/>
    </w:rPr>
  </w:style>
  <w:style w:type="character" w:customStyle="1" w:styleId="55">
    <w:name w:val="Комментарий1"/>
    <w:basedOn w:val="56"/>
    <w:link w:val="52"/>
    <w:qFormat/>
    <w:uiPriority w:val="0"/>
    <w:rPr>
      <w:i/>
      <w:color w:val="800080"/>
    </w:rPr>
  </w:style>
  <w:style w:type="character" w:customStyle="1" w:styleId="56">
    <w:name w:val="Текст (справка)1"/>
    <w:link w:val="53"/>
    <w:qFormat/>
    <w:uiPriority w:val="0"/>
  </w:style>
  <w:style w:type="paragraph" w:customStyle="1" w:styleId="57">
    <w:name w:val="Подзаголовок для информации об изменениях"/>
    <w:basedOn w:val="58"/>
    <w:next w:val="1"/>
    <w:link w:val="59"/>
    <w:qFormat/>
    <w:uiPriority w:val="0"/>
    <w:rPr>
      <w:b/>
      <w:color w:val="000080"/>
    </w:rPr>
  </w:style>
  <w:style w:type="paragraph" w:customStyle="1" w:styleId="58">
    <w:name w:val="Текст информации об изменениях"/>
    <w:basedOn w:val="1"/>
    <w:next w:val="1"/>
    <w:link w:val="60"/>
    <w:qFormat/>
    <w:uiPriority w:val="0"/>
    <w:rPr>
      <w:sz w:val="20"/>
    </w:rPr>
  </w:style>
  <w:style w:type="character" w:customStyle="1" w:styleId="59">
    <w:name w:val="Подзаголовок для информации об изменениях1"/>
    <w:basedOn w:val="60"/>
    <w:link w:val="57"/>
    <w:qFormat/>
    <w:uiPriority w:val="0"/>
    <w:rPr>
      <w:b/>
      <w:color w:val="000080"/>
    </w:rPr>
  </w:style>
  <w:style w:type="character" w:customStyle="1" w:styleId="60">
    <w:name w:val="Текст информации об изменениях1"/>
    <w:link w:val="58"/>
    <w:qFormat/>
    <w:uiPriority w:val="0"/>
    <w:rPr>
      <w:sz w:val="20"/>
    </w:rPr>
  </w:style>
  <w:style w:type="paragraph" w:customStyle="1" w:styleId="61">
    <w:name w:val="Основной текст + Курсив"/>
    <w:link w:val="62"/>
    <w:qFormat/>
    <w:uiPriority w:val="0"/>
    <w:pPr>
      <w:spacing w:before="0" w:after="0" w:line="240" w:lineRule="auto"/>
      <w:ind w:left="0" w:right="0" w:firstLine="0"/>
      <w:jc w:val="left"/>
    </w:pPr>
    <w:rPr>
      <w:rFonts w:ascii="Times New Roman" w:hAnsi="Times New Roman" w:eastAsiaTheme="minorEastAsia" w:cstheme="minorBidi"/>
      <w:i/>
      <w:color w:val="000000"/>
      <w:spacing w:val="-4"/>
      <w:sz w:val="20"/>
      <w:u w:val="single"/>
    </w:rPr>
  </w:style>
  <w:style w:type="character" w:customStyle="1" w:styleId="62">
    <w:name w:val="Основной текст + Курсив1"/>
    <w:link w:val="61"/>
    <w:qFormat/>
    <w:uiPriority w:val="0"/>
    <w:rPr>
      <w:i/>
      <w:spacing w:val="-4"/>
      <w:u w:val="single"/>
    </w:rPr>
  </w:style>
  <w:style w:type="paragraph" w:customStyle="1" w:styleId="63">
    <w:name w:val="Цветовое выделение"/>
    <w:link w:val="64"/>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rPr>
  </w:style>
  <w:style w:type="character" w:customStyle="1" w:styleId="64">
    <w:name w:val="Цветовое выделение1"/>
    <w:link w:val="63"/>
    <w:qFormat/>
    <w:uiPriority w:val="0"/>
    <w:rPr>
      <w:b/>
      <w:color w:val="000080"/>
    </w:rPr>
  </w:style>
  <w:style w:type="paragraph" w:customStyle="1" w:styleId="65">
    <w:name w:val="Необходимые документы"/>
    <w:basedOn w:val="38"/>
    <w:next w:val="1"/>
    <w:link w:val="66"/>
    <w:qFormat/>
    <w:uiPriority w:val="0"/>
    <w:pPr>
      <w:ind w:left="0" w:firstLine="118"/>
    </w:pPr>
  </w:style>
  <w:style w:type="character" w:customStyle="1" w:styleId="66">
    <w:name w:val="Необходимые документы1"/>
    <w:basedOn w:val="40"/>
    <w:link w:val="65"/>
    <w:qFormat/>
    <w:uiPriority w:val="0"/>
  </w:style>
  <w:style w:type="paragraph" w:customStyle="1" w:styleId="67">
    <w:name w:val="Выделение для Базового Поиска (курсив)"/>
    <w:link w:val="68"/>
    <w:qFormat/>
    <w:uiPriority w:val="0"/>
    <w:pPr>
      <w:spacing w:before="0" w:after="0" w:line="240" w:lineRule="auto"/>
      <w:ind w:left="0" w:right="0" w:firstLine="0"/>
      <w:jc w:val="left"/>
    </w:pPr>
    <w:rPr>
      <w:rFonts w:ascii="Times New Roman" w:hAnsi="Times New Roman" w:eastAsiaTheme="minorEastAsia" w:cstheme="minorBidi"/>
      <w:b/>
      <w:i/>
      <w:color w:val="0058A9"/>
      <w:spacing w:val="0"/>
      <w:sz w:val="20"/>
    </w:rPr>
  </w:style>
  <w:style w:type="character" w:customStyle="1" w:styleId="68">
    <w:name w:val="Выделение для Базового Поиска (курсив)1"/>
    <w:link w:val="67"/>
    <w:qFormat/>
    <w:uiPriority w:val="0"/>
    <w:rPr>
      <w:b/>
      <w:i/>
      <w:color w:val="0058A9"/>
    </w:rPr>
  </w:style>
  <w:style w:type="paragraph" w:customStyle="1" w:styleId="69">
    <w:name w:val="Переменная часть"/>
    <w:basedOn w:val="22"/>
    <w:next w:val="1"/>
    <w:link w:val="70"/>
    <w:qFormat/>
    <w:uiPriority w:val="0"/>
    <w:rPr>
      <w:sz w:val="20"/>
    </w:rPr>
  </w:style>
  <w:style w:type="character" w:customStyle="1" w:styleId="70">
    <w:name w:val="Переменная часть1"/>
    <w:basedOn w:val="71"/>
    <w:link w:val="69"/>
    <w:qFormat/>
    <w:uiPriority w:val="0"/>
    <w:rPr>
      <w:sz w:val="20"/>
    </w:rPr>
  </w:style>
  <w:style w:type="character" w:customStyle="1" w:styleId="71">
    <w:name w:val="Основное меню (преемственное)1"/>
    <w:link w:val="22"/>
    <w:qFormat/>
    <w:uiPriority w:val="0"/>
    <w:rPr>
      <w:rFonts w:ascii="Verdana" w:hAnsi="Verdana"/>
    </w:rPr>
  </w:style>
  <w:style w:type="paragraph" w:customStyle="1" w:styleId="72">
    <w:name w:val="Найденные слова"/>
    <w:link w:val="73"/>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shd w:val="clear" w:fill="B4B4B4"/>
    </w:rPr>
  </w:style>
  <w:style w:type="character" w:customStyle="1" w:styleId="73">
    <w:name w:val="Найденные слова1"/>
    <w:link w:val="72"/>
    <w:qFormat/>
    <w:uiPriority w:val="0"/>
    <w:rPr>
      <w:b/>
      <w:color w:val="000080"/>
      <w:shd w:val="clear" w:fill="B4B4B4"/>
    </w:rPr>
  </w:style>
  <w:style w:type="paragraph" w:customStyle="1" w:styleId="74">
    <w:name w:val="Опечатки"/>
    <w:link w:val="75"/>
    <w:qFormat/>
    <w:uiPriority w:val="0"/>
    <w:pPr>
      <w:spacing w:before="0" w:after="0" w:line="240" w:lineRule="auto"/>
      <w:ind w:left="0" w:right="0" w:firstLine="0"/>
      <w:jc w:val="left"/>
    </w:pPr>
    <w:rPr>
      <w:rFonts w:ascii="Times New Roman" w:hAnsi="Times New Roman" w:eastAsiaTheme="minorEastAsia" w:cstheme="minorBidi"/>
      <w:color w:val="FF0000"/>
      <w:spacing w:val="0"/>
      <w:sz w:val="20"/>
    </w:rPr>
  </w:style>
  <w:style w:type="character" w:customStyle="1" w:styleId="75">
    <w:name w:val="Опечатки1"/>
    <w:link w:val="74"/>
    <w:qFormat/>
    <w:uiPriority w:val="0"/>
    <w:rPr>
      <w:color w:val="FF0000"/>
    </w:rPr>
  </w:style>
  <w:style w:type="paragraph" w:customStyle="1" w:styleId="76">
    <w:name w:val="Основной текст (3) + Интервал 0 pt1"/>
    <w:link w:val="77"/>
    <w:qFormat/>
    <w:uiPriority w:val="0"/>
    <w:pPr>
      <w:spacing w:before="0" w:after="0" w:line="240" w:lineRule="auto"/>
      <w:ind w:left="0" w:right="0" w:firstLine="0"/>
      <w:jc w:val="left"/>
    </w:pPr>
    <w:rPr>
      <w:rFonts w:ascii="Times New Roman" w:hAnsi="Times New Roman" w:eastAsiaTheme="minorEastAsia" w:cstheme="minorBidi"/>
      <w:color w:val="000000"/>
      <w:spacing w:val="-4"/>
      <w:sz w:val="20"/>
    </w:rPr>
  </w:style>
  <w:style w:type="character" w:customStyle="1" w:styleId="77">
    <w:name w:val="Основной текст (3) + Интервал 0 pt11"/>
    <w:link w:val="76"/>
    <w:qFormat/>
    <w:uiPriority w:val="0"/>
    <w:rPr>
      <w:spacing w:val="-4"/>
    </w:rPr>
  </w:style>
  <w:style w:type="paragraph" w:customStyle="1" w:styleId="78">
    <w:name w:val="Заголовок своего сообщения"/>
    <w:link w:val="79"/>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rPr>
  </w:style>
  <w:style w:type="character" w:customStyle="1" w:styleId="79">
    <w:name w:val="Заголовок своего сообщения1"/>
    <w:link w:val="78"/>
    <w:qFormat/>
    <w:uiPriority w:val="0"/>
    <w:rPr>
      <w:b/>
      <w:color w:val="000080"/>
    </w:rPr>
  </w:style>
  <w:style w:type="paragraph" w:customStyle="1" w:styleId="80">
    <w:name w:val="Информация об изменениях документа"/>
    <w:basedOn w:val="52"/>
    <w:next w:val="1"/>
    <w:link w:val="81"/>
    <w:qFormat/>
    <w:uiPriority w:val="0"/>
    <w:rPr>
      <w:shd w:val="clear" w:fill="F0F0F0"/>
    </w:rPr>
  </w:style>
  <w:style w:type="character" w:customStyle="1" w:styleId="81">
    <w:name w:val="Информация об изменениях документа1"/>
    <w:basedOn w:val="55"/>
    <w:link w:val="80"/>
    <w:qFormat/>
    <w:uiPriority w:val="0"/>
    <w:rPr>
      <w:shd w:val="clear" w:fill="F0F0F0"/>
    </w:rPr>
  </w:style>
  <w:style w:type="paragraph" w:customStyle="1" w:styleId="82">
    <w:name w:val="Выделение для Базового Поиска"/>
    <w:link w:val="83"/>
    <w:qFormat/>
    <w:uiPriority w:val="0"/>
    <w:pPr>
      <w:spacing w:before="0" w:after="0" w:line="240" w:lineRule="auto"/>
      <w:ind w:left="0" w:right="0" w:firstLine="0"/>
      <w:jc w:val="left"/>
    </w:pPr>
    <w:rPr>
      <w:rFonts w:ascii="Times New Roman" w:hAnsi="Times New Roman" w:eastAsiaTheme="minorEastAsia" w:cstheme="minorBidi"/>
      <w:b/>
      <w:color w:val="0058A9"/>
      <w:spacing w:val="0"/>
      <w:sz w:val="20"/>
    </w:rPr>
  </w:style>
  <w:style w:type="character" w:customStyle="1" w:styleId="83">
    <w:name w:val="Выделение для Базового Поиска1"/>
    <w:link w:val="82"/>
    <w:qFormat/>
    <w:uiPriority w:val="0"/>
    <w:rPr>
      <w:b/>
      <w:color w:val="0058A9"/>
    </w:rPr>
  </w:style>
  <w:style w:type="paragraph" w:customStyle="1" w:styleId="84">
    <w:name w:val="Заголовок №3 + Arial Narrow"/>
    <w:link w:val="85"/>
    <w:qFormat/>
    <w:uiPriority w:val="0"/>
    <w:pPr>
      <w:spacing w:before="0" w:after="0" w:line="240" w:lineRule="auto"/>
      <w:ind w:left="0" w:right="0" w:firstLine="0"/>
      <w:jc w:val="left"/>
    </w:pPr>
    <w:rPr>
      <w:rFonts w:ascii="Arial Narrow" w:hAnsi="Arial Narrow" w:eastAsiaTheme="minorEastAsia" w:cstheme="minorBidi"/>
      <w:color w:val="000000"/>
      <w:spacing w:val="0"/>
      <w:sz w:val="39"/>
    </w:rPr>
  </w:style>
  <w:style w:type="character" w:customStyle="1" w:styleId="85">
    <w:name w:val="Заголовок №3 + Arial Narrow1"/>
    <w:link w:val="84"/>
    <w:qFormat/>
    <w:uiPriority w:val="0"/>
    <w:rPr>
      <w:rFonts w:ascii="Arial Narrow" w:hAnsi="Arial Narrow"/>
      <w:sz w:val="39"/>
    </w:rPr>
  </w:style>
  <w:style w:type="paragraph" w:customStyle="1" w:styleId="86">
    <w:name w:val="Сравнение редакций. Добавленный фрагмент"/>
    <w:link w:val="87"/>
    <w:qFormat/>
    <w:uiPriority w:val="0"/>
    <w:pPr>
      <w:spacing w:before="0" w:after="0" w:line="240" w:lineRule="auto"/>
      <w:ind w:left="0" w:right="0" w:firstLine="0"/>
      <w:jc w:val="left"/>
    </w:pPr>
    <w:rPr>
      <w:rFonts w:ascii="Times New Roman" w:hAnsi="Times New Roman" w:eastAsiaTheme="minorEastAsia" w:cstheme="minorBidi"/>
      <w:color w:val="0000FF"/>
      <w:spacing w:val="0"/>
      <w:sz w:val="20"/>
      <w:shd w:val="clear" w:fill="E3EDFD"/>
    </w:rPr>
  </w:style>
  <w:style w:type="character" w:customStyle="1" w:styleId="87">
    <w:name w:val="Сравнение редакций. Добавленный фрагмент1"/>
    <w:link w:val="86"/>
    <w:qFormat/>
    <w:uiPriority w:val="0"/>
    <w:rPr>
      <w:color w:val="0000FF"/>
      <w:shd w:val="clear" w:fill="E3EDFD"/>
    </w:rPr>
  </w:style>
  <w:style w:type="paragraph" w:customStyle="1" w:styleId="88">
    <w:name w:val="Интерактивный заголовок"/>
    <w:basedOn w:val="21"/>
    <w:next w:val="1"/>
    <w:link w:val="89"/>
    <w:qFormat/>
    <w:uiPriority w:val="0"/>
    <w:rPr>
      <w:u w:val="single"/>
    </w:rPr>
  </w:style>
  <w:style w:type="character" w:customStyle="1" w:styleId="89">
    <w:name w:val="Интерактивный заголовок1"/>
    <w:link w:val="88"/>
    <w:qFormat/>
    <w:uiPriority w:val="0"/>
    <w:rPr>
      <w:u w:val="single"/>
    </w:rPr>
  </w:style>
  <w:style w:type="paragraph" w:customStyle="1" w:styleId="90">
    <w:name w:val="Сравнение редакций"/>
    <w:link w:val="91"/>
    <w:qFormat/>
    <w:uiPriority w:val="0"/>
    <w:pPr>
      <w:spacing w:before="0" w:after="0" w:line="240" w:lineRule="auto"/>
      <w:ind w:left="0" w:right="0" w:firstLine="0"/>
      <w:jc w:val="left"/>
    </w:pPr>
    <w:rPr>
      <w:rFonts w:ascii="Times New Roman" w:hAnsi="Times New Roman" w:eastAsiaTheme="minorEastAsia" w:cstheme="minorBidi"/>
      <w:b/>
      <w:color w:val="000080"/>
      <w:spacing w:val="0"/>
      <w:sz w:val="20"/>
    </w:rPr>
  </w:style>
  <w:style w:type="character" w:customStyle="1" w:styleId="91">
    <w:name w:val="Сравнение редакций1"/>
    <w:link w:val="90"/>
    <w:qFormat/>
    <w:uiPriority w:val="0"/>
    <w:rPr>
      <w:b/>
      <w:color w:val="000080"/>
    </w:rPr>
  </w:style>
  <w:style w:type="paragraph" w:customStyle="1" w:styleId="92">
    <w:name w:val="Оглавление"/>
    <w:basedOn w:val="93"/>
    <w:next w:val="1"/>
    <w:link w:val="94"/>
    <w:qFormat/>
    <w:uiPriority w:val="0"/>
    <w:pPr>
      <w:ind w:left="140" w:firstLine="0"/>
    </w:pPr>
  </w:style>
  <w:style w:type="paragraph" w:customStyle="1" w:styleId="93">
    <w:name w:val="Таблицы (моноширинный)"/>
    <w:basedOn w:val="1"/>
    <w:next w:val="1"/>
    <w:link w:val="95"/>
    <w:qFormat/>
    <w:uiPriority w:val="0"/>
    <w:pPr>
      <w:ind w:firstLine="0"/>
      <w:jc w:val="left"/>
    </w:pPr>
    <w:rPr>
      <w:rFonts w:ascii="Courier New" w:hAnsi="Courier New"/>
    </w:rPr>
  </w:style>
  <w:style w:type="character" w:customStyle="1" w:styleId="94">
    <w:name w:val="Оглавление1"/>
    <w:basedOn w:val="95"/>
    <w:link w:val="92"/>
    <w:qFormat/>
    <w:uiPriority w:val="0"/>
  </w:style>
  <w:style w:type="character" w:customStyle="1" w:styleId="95">
    <w:name w:val="Таблицы (моноширинный)1"/>
    <w:link w:val="93"/>
    <w:qFormat/>
    <w:uiPriority w:val="0"/>
    <w:rPr>
      <w:rFonts w:ascii="Courier New" w:hAnsi="Courier New"/>
    </w:rPr>
  </w:style>
  <w:style w:type="paragraph" w:styleId="96">
    <w:name w:val="List Paragraph"/>
    <w:basedOn w:val="1"/>
    <w:qFormat/>
    <w:uiPriority w:val="0"/>
    <w:pPr>
      <w:ind w:left="720" w:firstLine="0"/>
      <w:contextualSpacing/>
    </w:pPr>
  </w:style>
  <w:style w:type="paragraph" w:customStyle="1" w:styleId="97">
    <w:name w:val="Активная гипертекстовая ссылка"/>
    <w:link w:val="98"/>
    <w:qFormat/>
    <w:uiPriority w:val="0"/>
    <w:pPr>
      <w:spacing w:before="0" w:after="0" w:line="240" w:lineRule="auto"/>
      <w:ind w:left="0" w:right="0" w:firstLine="0"/>
      <w:jc w:val="left"/>
    </w:pPr>
    <w:rPr>
      <w:rFonts w:ascii="Times New Roman" w:hAnsi="Times New Roman" w:eastAsiaTheme="minorEastAsia" w:cstheme="minorBidi"/>
      <w:b/>
      <w:color w:val="008000"/>
      <w:spacing w:val="0"/>
      <w:sz w:val="20"/>
      <w:u w:val="single"/>
    </w:rPr>
  </w:style>
  <w:style w:type="character" w:customStyle="1" w:styleId="98">
    <w:name w:val="Активная гипертекстовая ссылка1"/>
    <w:link w:val="97"/>
    <w:qFormat/>
    <w:uiPriority w:val="0"/>
    <w:rPr>
      <w:b/>
      <w:color w:val="008000"/>
      <w:u w:val="single"/>
    </w:rPr>
  </w:style>
  <w:style w:type="paragraph" w:customStyle="1" w:styleId="99">
    <w:name w:val="Основной текст (3)1"/>
    <w:basedOn w:val="1"/>
    <w:link w:val="100"/>
    <w:qFormat/>
    <w:uiPriority w:val="0"/>
    <w:pPr>
      <w:spacing w:after="60" w:line="173" w:lineRule="exact"/>
      <w:ind w:left="460" w:hanging="460"/>
      <w:jc w:val="left"/>
    </w:pPr>
    <w:rPr>
      <w:rFonts w:ascii="Times New Roman" w:hAnsi="Times New Roman"/>
      <w:spacing w:val="-3"/>
      <w:sz w:val="20"/>
    </w:rPr>
  </w:style>
  <w:style w:type="character" w:customStyle="1" w:styleId="100">
    <w:name w:val="Основной текст (3)11"/>
    <w:link w:val="99"/>
    <w:qFormat/>
    <w:uiPriority w:val="0"/>
    <w:rPr>
      <w:rFonts w:ascii="Times New Roman" w:hAnsi="Times New Roman"/>
      <w:spacing w:val="-3"/>
      <w:sz w:val="20"/>
    </w:rPr>
  </w:style>
  <w:style w:type="paragraph" w:customStyle="1" w:styleId="101">
    <w:name w:val="Словарная статья"/>
    <w:basedOn w:val="1"/>
    <w:next w:val="1"/>
    <w:link w:val="102"/>
    <w:qFormat/>
    <w:uiPriority w:val="0"/>
    <w:pPr>
      <w:ind w:right="118" w:firstLine="0"/>
    </w:pPr>
  </w:style>
  <w:style w:type="character" w:customStyle="1" w:styleId="102">
    <w:name w:val="Словарная статья1"/>
    <w:link w:val="101"/>
    <w:qFormat/>
    <w:uiPriority w:val="0"/>
  </w:style>
  <w:style w:type="paragraph" w:customStyle="1" w:styleId="103">
    <w:name w:val="Основной текст (2)11"/>
    <w:basedOn w:val="1"/>
    <w:link w:val="104"/>
    <w:qFormat/>
    <w:uiPriority w:val="0"/>
    <w:pPr>
      <w:spacing w:after="180" w:line="274" w:lineRule="exact"/>
      <w:ind w:firstLine="0"/>
      <w:jc w:val="center"/>
    </w:pPr>
    <w:rPr>
      <w:rFonts w:ascii="Times New Roman" w:hAnsi="Times New Roman"/>
      <w:sz w:val="22"/>
    </w:rPr>
  </w:style>
  <w:style w:type="character" w:customStyle="1" w:styleId="104">
    <w:name w:val="Основной текст (2)1"/>
    <w:link w:val="103"/>
    <w:qFormat/>
    <w:uiPriority w:val="0"/>
    <w:rPr>
      <w:rFonts w:ascii="Times New Roman" w:hAnsi="Times New Roman"/>
      <w:sz w:val="22"/>
    </w:rPr>
  </w:style>
  <w:style w:type="paragraph" w:customStyle="1" w:styleId="105">
    <w:name w:val="Заголовок чужого сообщения"/>
    <w:link w:val="106"/>
    <w:qFormat/>
    <w:uiPriority w:val="0"/>
    <w:pPr>
      <w:spacing w:before="0" w:after="0" w:line="240" w:lineRule="auto"/>
      <w:ind w:left="0" w:right="0" w:firstLine="0"/>
      <w:jc w:val="left"/>
    </w:pPr>
    <w:rPr>
      <w:rFonts w:ascii="Times New Roman" w:hAnsi="Times New Roman" w:eastAsiaTheme="minorEastAsia" w:cstheme="minorBidi"/>
      <w:b/>
      <w:color w:val="FF0000"/>
      <w:spacing w:val="0"/>
      <w:sz w:val="20"/>
    </w:rPr>
  </w:style>
  <w:style w:type="character" w:customStyle="1" w:styleId="106">
    <w:name w:val="Заголовок чужого сообщения1"/>
    <w:link w:val="105"/>
    <w:qFormat/>
    <w:uiPriority w:val="0"/>
    <w:rPr>
      <w:b/>
      <w:color w:val="FF0000"/>
    </w:rPr>
  </w:style>
  <w:style w:type="paragraph" w:customStyle="1" w:styleId="107">
    <w:name w:val="Дочерний элемент списка"/>
    <w:basedOn w:val="1"/>
    <w:next w:val="1"/>
    <w:link w:val="108"/>
    <w:qFormat/>
    <w:uiPriority w:val="0"/>
    <w:pPr>
      <w:ind w:firstLine="0"/>
    </w:pPr>
    <w:rPr>
      <w:color w:val="868381"/>
      <w:sz w:val="22"/>
    </w:rPr>
  </w:style>
  <w:style w:type="character" w:customStyle="1" w:styleId="108">
    <w:name w:val="Дочерний элемент списка1"/>
    <w:link w:val="107"/>
    <w:qFormat/>
    <w:uiPriority w:val="0"/>
    <w:rPr>
      <w:color w:val="868381"/>
      <w:sz w:val="22"/>
    </w:rPr>
  </w:style>
  <w:style w:type="paragraph" w:customStyle="1" w:styleId="109">
    <w:name w:val="Заголовок статьи"/>
    <w:basedOn w:val="1"/>
    <w:next w:val="1"/>
    <w:link w:val="110"/>
    <w:qFormat/>
    <w:uiPriority w:val="0"/>
    <w:pPr>
      <w:ind w:left="1612" w:hanging="892"/>
    </w:pPr>
  </w:style>
  <w:style w:type="character" w:customStyle="1" w:styleId="110">
    <w:name w:val="Заголовок статьи1"/>
    <w:link w:val="109"/>
    <w:qFormat/>
    <w:uiPriority w:val="0"/>
  </w:style>
  <w:style w:type="paragraph" w:customStyle="1" w:styleId="111">
    <w:name w:val="Текст (прав. подпись)"/>
    <w:basedOn w:val="1"/>
    <w:next w:val="1"/>
    <w:link w:val="112"/>
    <w:qFormat/>
    <w:uiPriority w:val="0"/>
    <w:pPr>
      <w:ind w:firstLine="0"/>
      <w:jc w:val="right"/>
    </w:pPr>
  </w:style>
  <w:style w:type="character" w:customStyle="1" w:styleId="112">
    <w:name w:val="Текст (прав. подпись)1"/>
    <w:link w:val="111"/>
    <w:qFormat/>
    <w:uiPriority w:val="0"/>
  </w:style>
  <w:style w:type="paragraph" w:customStyle="1" w:styleId="113">
    <w:name w:val="Куда обратиться?"/>
    <w:basedOn w:val="38"/>
    <w:next w:val="1"/>
    <w:link w:val="114"/>
    <w:qFormat/>
    <w:uiPriority w:val="0"/>
  </w:style>
  <w:style w:type="character" w:customStyle="1" w:styleId="114">
    <w:name w:val="Куда обратиться?1"/>
    <w:basedOn w:val="40"/>
    <w:link w:val="113"/>
    <w:qFormat/>
    <w:uiPriority w:val="0"/>
  </w:style>
  <w:style w:type="paragraph" w:customStyle="1" w:styleId="115">
    <w:name w:val="Основной текст (3)"/>
    <w:link w:val="116"/>
    <w:qFormat/>
    <w:uiPriority w:val="0"/>
    <w:pPr>
      <w:spacing w:before="0" w:after="0" w:line="240" w:lineRule="auto"/>
      <w:ind w:left="0" w:right="0" w:firstLine="0"/>
      <w:jc w:val="left"/>
    </w:pPr>
    <w:rPr>
      <w:rFonts w:ascii="Times New Roman" w:hAnsi="Times New Roman" w:eastAsiaTheme="minorEastAsia" w:cstheme="minorBidi"/>
      <w:strike/>
      <w:color w:val="000000"/>
      <w:spacing w:val="-3"/>
      <w:sz w:val="20"/>
    </w:rPr>
  </w:style>
  <w:style w:type="character" w:customStyle="1" w:styleId="116">
    <w:name w:val="Основной текст (3)2"/>
    <w:link w:val="115"/>
    <w:qFormat/>
    <w:uiPriority w:val="0"/>
    <w:rPr>
      <w:strike/>
      <w:spacing w:val="-3"/>
    </w:rPr>
  </w:style>
  <w:style w:type="paragraph" w:customStyle="1" w:styleId="117">
    <w:name w:val="Основной шрифт абзаца1"/>
    <w:link w:val="118"/>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118">
    <w:name w:val="Основной шрифт абзаца11"/>
    <w:link w:val="117"/>
    <w:qFormat/>
    <w:uiPriority w:val="0"/>
  </w:style>
  <w:style w:type="paragraph" w:customStyle="1" w:styleId="119">
    <w:name w:val="Информация об изменениях"/>
    <w:basedOn w:val="58"/>
    <w:next w:val="1"/>
    <w:link w:val="120"/>
    <w:qFormat/>
    <w:uiPriority w:val="0"/>
    <w:pPr>
      <w:spacing w:before="180"/>
      <w:ind w:left="360" w:right="360" w:firstLine="0"/>
    </w:pPr>
    <w:rPr>
      <w:shd w:val="clear" w:fill="EAEFED"/>
    </w:rPr>
  </w:style>
  <w:style w:type="character" w:customStyle="1" w:styleId="120">
    <w:name w:val="Информация об изменениях1"/>
    <w:basedOn w:val="60"/>
    <w:link w:val="119"/>
    <w:qFormat/>
    <w:uiPriority w:val="0"/>
    <w:rPr>
      <w:shd w:val="clear" w:fill="EAEFED"/>
    </w:rPr>
  </w:style>
  <w:style w:type="paragraph" w:customStyle="1" w:styleId="121">
    <w:name w:val="Основной текст Знак"/>
    <w:link w:val="122"/>
    <w:qFormat/>
    <w:uiPriority w:val="0"/>
    <w:pPr>
      <w:spacing w:before="0" w:after="0" w:line="240" w:lineRule="auto"/>
      <w:ind w:left="0" w:right="0" w:firstLine="0"/>
      <w:jc w:val="left"/>
    </w:pPr>
    <w:rPr>
      <w:rFonts w:ascii="Arial" w:hAnsi="Arial" w:eastAsiaTheme="minorEastAsia" w:cstheme="minorBidi"/>
      <w:color w:val="000000"/>
      <w:spacing w:val="0"/>
      <w:sz w:val="24"/>
    </w:rPr>
  </w:style>
  <w:style w:type="character" w:customStyle="1" w:styleId="122">
    <w:name w:val="Основной текст Знак1"/>
    <w:link w:val="121"/>
    <w:qFormat/>
    <w:uiPriority w:val="0"/>
    <w:rPr>
      <w:rFonts w:ascii="Arial" w:hAnsi="Arial"/>
      <w:sz w:val="24"/>
    </w:rPr>
  </w:style>
  <w:style w:type="paragraph" w:customStyle="1" w:styleId="123">
    <w:name w:val="Постоянная часть"/>
    <w:basedOn w:val="22"/>
    <w:next w:val="1"/>
    <w:link w:val="124"/>
    <w:qFormat/>
    <w:uiPriority w:val="0"/>
    <w:rPr>
      <w:sz w:val="22"/>
    </w:rPr>
  </w:style>
  <w:style w:type="character" w:customStyle="1" w:styleId="124">
    <w:name w:val="Постоянная часть1"/>
    <w:basedOn w:val="71"/>
    <w:link w:val="123"/>
    <w:qFormat/>
    <w:uiPriority w:val="0"/>
    <w:rPr>
      <w:sz w:val="22"/>
    </w:rPr>
  </w:style>
  <w:style w:type="paragraph" w:customStyle="1" w:styleId="125">
    <w:name w:val="Колонтитул (левый)"/>
    <w:basedOn w:val="126"/>
    <w:next w:val="1"/>
    <w:link w:val="127"/>
    <w:qFormat/>
    <w:uiPriority w:val="0"/>
    <w:rPr>
      <w:sz w:val="16"/>
    </w:rPr>
  </w:style>
  <w:style w:type="paragraph" w:customStyle="1" w:styleId="126">
    <w:name w:val="Текст (лев. подпись)"/>
    <w:basedOn w:val="1"/>
    <w:next w:val="1"/>
    <w:link w:val="128"/>
    <w:qFormat/>
    <w:uiPriority w:val="0"/>
    <w:pPr>
      <w:ind w:firstLine="0"/>
      <w:jc w:val="left"/>
    </w:pPr>
  </w:style>
  <w:style w:type="character" w:customStyle="1" w:styleId="127">
    <w:name w:val="Колонтитул (левый)1"/>
    <w:basedOn w:val="128"/>
    <w:link w:val="125"/>
    <w:qFormat/>
    <w:uiPriority w:val="0"/>
    <w:rPr>
      <w:sz w:val="16"/>
    </w:rPr>
  </w:style>
  <w:style w:type="character" w:customStyle="1" w:styleId="128">
    <w:name w:val="Текст (лев. подпись)1"/>
    <w:link w:val="126"/>
    <w:qFormat/>
    <w:uiPriority w:val="0"/>
  </w:style>
  <w:style w:type="paragraph" w:customStyle="1" w:styleId="129">
    <w:name w:val="Утратил силу"/>
    <w:link w:val="130"/>
    <w:qFormat/>
    <w:uiPriority w:val="0"/>
    <w:pPr>
      <w:spacing w:before="0" w:after="0" w:line="240" w:lineRule="auto"/>
      <w:ind w:left="0" w:right="0" w:firstLine="0"/>
      <w:jc w:val="left"/>
    </w:pPr>
    <w:rPr>
      <w:rFonts w:ascii="Times New Roman" w:hAnsi="Times New Roman" w:eastAsiaTheme="minorEastAsia" w:cstheme="minorBidi"/>
      <w:b/>
      <w:strike/>
      <w:color w:val="808000"/>
      <w:spacing w:val="0"/>
      <w:sz w:val="20"/>
    </w:rPr>
  </w:style>
  <w:style w:type="character" w:customStyle="1" w:styleId="130">
    <w:name w:val="Утратил силу1"/>
    <w:link w:val="129"/>
    <w:qFormat/>
    <w:uiPriority w:val="0"/>
    <w:rPr>
      <w:b/>
      <w:strike/>
      <w:color w:val="808000"/>
    </w:rPr>
  </w:style>
  <w:style w:type="paragraph" w:customStyle="1" w:styleId="131">
    <w:name w:val="ЭР-содержание (правое окно)"/>
    <w:basedOn w:val="1"/>
    <w:next w:val="1"/>
    <w:link w:val="132"/>
    <w:qFormat/>
    <w:uiPriority w:val="0"/>
    <w:pPr>
      <w:spacing w:before="300"/>
      <w:ind w:firstLine="0"/>
      <w:jc w:val="left"/>
    </w:pPr>
    <w:rPr>
      <w:sz w:val="26"/>
    </w:rPr>
  </w:style>
  <w:style w:type="character" w:customStyle="1" w:styleId="132">
    <w:name w:val="ЭР-содержание (правое окно)1"/>
    <w:link w:val="131"/>
    <w:qFormat/>
    <w:uiPriority w:val="0"/>
    <w:rPr>
      <w:sz w:val="26"/>
    </w:rPr>
  </w:style>
  <w:style w:type="paragraph" w:customStyle="1" w:styleId="133">
    <w:name w:val="Footnote"/>
    <w:link w:val="134"/>
    <w:qFormat/>
    <w:uiPriority w:val="0"/>
    <w:pPr>
      <w:spacing w:before="0" w:after="0" w:line="240" w:lineRule="auto"/>
      <w:ind w:left="0" w:right="0" w:firstLine="0"/>
      <w:jc w:val="left"/>
    </w:pPr>
    <w:rPr>
      <w:rFonts w:ascii="XO Thames" w:hAnsi="XO Thames" w:eastAsiaTheme="minorEastAsia" w:cstheme="minorBidi"/>
      <w:color w:val="757575"/>
      <w:spacing w:val="0"/>
      <w:sz w:val="20"/>
    </w:rPr>
  </w:style>
  <w:style w:type="character" w:customStyle="1" w:styleId="134">
    <w:name w:val="Footnote1"/>
    <w:link w:val="133"/>
    <w:qFormat/>
    <w:uiPriority w:val="0"/>
    <w:rPr>
      <w:rFonts w:ascii="XO Thames" w:hAnsi="XO Thames"/>
      <w:color w:val="757575"/>
    </w:rPr>
  </w:style>
  <w:style w:type="paragraph" w:customStyle="1" w:styleId="135">
    <w:name w:val="Моноширинный"/>
    <w:basedOn w:val="1"/>
    <w:next w:val="1"/>
    <w:link w:val="136"/>
    <w:qFormat/>
    <w:uiPriority w:val="0"/>
    <w:pPr>
      <w:ind w:firstLine="0"/>
      <w:jc w:val="left"/>
    </w:pPr>
    <w:rPr>
      <w:rFonts w:ascii="Courier New" w:hAnsi="Courier New"/>
    </w:rPr>
  </w:style>
  <w:style w:type="character" w:customStyle="1" w:styleId="136">
    <w:name w:val="Моноширинный1"/>
    <w:link w:val="135"/>
    <w:qFormat/>
    <w:uiPriority w:val="0"/>
    <w:rPr>
      <w:rFonts w:ascii="Courier New" w:hAnsi="Courier New"/>
    </w:rPr>
  </w:style>
  <w:style w:type="paragraph" w:customStyle="1" w:styleId="137">
    <w:name w:val="Заголовок ЭР (правое окно)"/>
    <w:basedOn w:val="138"/>
    <w:next w:val="1"/>
    <w:link w:val="139"/>
    <w:qFormat/>
    <w:uiPriority w:val="0"/>
    <w:pPr>
      <w:spacing w:after="0"/>
      <w:jc w:val="left"/>
    </w:pPr>
  </w:style>
  <w:style w:type="paragraph" w:customStyle="1" w:styleId="138">
    <w:name w:val="Заголовок ЭР (левое окно)"/>
    <w:basedOn w:val="1"/>
    <w:next w:val="1"/>
    <w:link w:val="140"/>
    <w:qFormat/>
    <w:uiPriority w:val="0"/>
    <w:pPr>
      <w:spacing w:before="300" w:after="250"/>
      <w:ind w:firstLine="0"/>
      <w:jc w:val="center"/>
    </w:pPr>
    <w:rPr>
      <w:b/>
      <w:color w:val="26282F"/>
      <w:sz w:val="28"/>
    </w:rPr>
  </w:style>
  <w:style w:type="character" w:customStyle="1" w:styleId="139">
    <w:name w:val="Заголовок ЭР (правое окно)1"/>
    <w:basedOn w:val="140"/>
    <w:link w:val="137"/>
    <w:qFormat/>
    <w:uiPriority w:val="0"/>
  </w:style>
  <w:style w:type="character" w:customStyle="1" w:styleId="140">
    <w:name w:val="Заголовок ЭР (левое окно)1"/>
    <w:link w:val="138"/>
    <w:qFormat/>
    <w:uiPriority w:val="0"/>
    <w:rPr>
      <w:b/>
      <w:color w:val="26282F"/>
      <w:sz w:val="28"/>
    </w:rPr>
  </w:style>
  <w:style w:type="paragraph" w:customStyle="1" w:styleId="141">
    <w:name w:val="Header and Footer"/>
    <w:link w:val="142"/>
    <w:qFormat/>
    <w:uiPriority w:val="0"/>
    <w:pPr>
      <w:spacing w:before="0" w:after="0" w:line="360" w:lineRule="auto"/>
      <w:ind w:left="0" w:right="0" w:firstLine="0"/>
      <w:jc w:val="left"/>
    </w:pPr>
    <w:rPr>
      <w:rFonts w:ascii="XO Thames" w:hAnsi="XO Thames" w:eastAsiaTheme="minorEastAsia" w:cstheme="minorBidi"/>
      <w:color w:val="000000"/>
      <w:spacing w:val="0"/>
      <w:sz w:val="20"/>
    </w:rPr>
  </w:style>
  <w:style w:type="character" w:customStyle="1" w:styleId="142">
    <w:name w:val="Header and Footer1"/>
    <w:link w:val="141"/>
    <w:qFormat/>
    <w:uiPriority w:val="0"/>
    <w:rPr>
      <w:rFonts w:ascii="XO Thames" w:hAnsi="XO Thames"/>
    </w:rPr>
  </w:style>
  <w:style w:type="paragraph" w:customStyle="1" w:styleId="143">
    <w:name w:val="Основной текст + Интервал 0 pt1"/>
    <w:link w:val="144"/>
    <w:qFormat/>
    <w:uiPriority w:val="0"/>
    <w:pPr>
      <w:spacing w:before="0" w:after="0" w:line="240" w:lineRule="auto"/>
      <w:ind w:left="0" w:right="0" w:firstLine="0"/>
      <w:jc w:val="left"/>
    </w:pPr>
    <w:rPr>
      <w:rFonts w:ascii="Times New Roman" w:hAnsi="Times New Roman" w:eastAsiaTheme="minorEastAsia" w:cstheme="minorBidi"/>
      <w:color w:val="000000"/>
      <w:spacing w:val="-3"/>
      <w:sz w:val="20"/>
    </w:rPr>
  </w:style>
  <w:style w:type="character" w:customStyle="1" w:styleId="144">
    <w:name w:val="Основной текст + Интервал 0 pt11"/>
    <w:link w:val="143"/>
    <w:qFormat/>
    <w:uiPriority w:val="0"/>
    <w:rPr>
      <w:spacing w:val="-3"/>
    </w:rPr>
  </w:style>
  <w:style w:type="paragraph" w:customStyle="1" w:styleId="145">
    <w:name w:val="Примечание."/>
    <w:basedOn w:val="38"/>
    <w:next w:val="1"/>
    <w:link w:val="146"/>
    <w:qFormat/>
    <w:uiPriority w:val="0"/>
  </w:style>
  <w:style w:type="character" w:customStyle="1" w:styleId="146">
    <w:name w:val="Примечание.1"/>
    <w:basedOn w:val="40"/>
    <w:link w:val="145"/>
    <w:qFormat/>
    <w:uiPriority w:val="0"/>
  </w:style>
  <w:style w:type="paragraph" w:customStyle="1" w:styleId="147">
    <w:name w:val="Текст в таблице"/>
    <w:basedOn w:val="148"/>
    <w:next w:val="1"/>
    <w:link w:val="149"/>
    <w:qFormat/>
    <w:uiPriority w:val="0"/>
    <w:pPr>
      <w:ind w:firstLine="500"/>
    </w:pPr>
  </w:style>
  <w:style w:type="paragraph" w:customStyle="1" w:styleId="148">
    <w:name w:val="Нормальный (таблица)"/>
    <w:basedOn w:val="1"/>
    <w:next w:val="1"/>
    <w:link w:val="150"/>
    <w:qFormat/>
    <w:uiPriority w:val="0"/>
    <w:pPr>
      <w:ind w:firstLine="0"/>
    </w:pPr>
  </w:style>
  <w:style w:type="character" w:customStyle="1" w:styleId="149">
    <w:name w:val="Текст в таблице1"/>
    <w:basedOn w:val="150"/>
    <w:link w:val="147"/>
    <w:qFormat/>
    <w:uiPriority w:val="0"/>
  </w:style>
  <w:style w:type="character" w:customStyle="1" w:styleId="150">
    <w:name w:val="Нормальный (таблица)1"/>
    <w:link w:val="148"/>
    <w:qFormat/>
    <w:uiPriority w:val="0"/>
  </w:style>
  <w:style w:type="paragraph" w:customStyle="1" w:styleId="151">
    <w:name w:val="Заголовок №31"/>
    <w:basedOn w:val="1"/>
    <w:link w:val="152"/>
    <w:qFormat/>
    <w:uiPriority w:val="0"/>
    <w:pPr>
      <w:spacing w:before="300" w:line="240" w:lineRule="atLeast"/>
      <w:ind w:firstLine="0"/>
      <w:outlineLvl w:val="2"/>
    </w:pPr>
    <w:rPr>
      <w:rFonts w:ascii="Times New Roman" w:hAnsi="Times New Roman"/>
      <w:b/>
      <w:i/>
      <w:spacing w:val="-3"/>
      <w:sz w:val="23"/>
    </w:rPr>
  </w:style>
  <w:style w:type="character" w:customStyle="1" w:styleId="152">
    <w:name w:val="Заголовок №311"/>
    <w:link w:val="151"/>
    <w:qFormat/>
    <w:uiPriority w:val="0"/>
    <w:rPr>
      <w:rFonts w:ascii="Times New Roman" w:hAnsi="Times New Roman"/>
      <w:b/>
      <w:i/>
      <w:spacing w:val="-3"/>
      <w:sz w:val="23"/>
    </w:rPr>
  </w:style>
  <w:style w:type="paragraph" w:customStyle="1" w:styleId="153">
    <w:name w:val="Не вступил в силу"/>
    <w:link w:val="154"/>
    <w:qFormat/>
    <w:uiPriority w:val="0"/>
    <w:pPr>
      <w:spacing w:before="0" w:after="0" w:line="240" w:lineRule="auto"/>
      <w:ind w:left="0" w:right="0" w:firstLine="0"/>
      <w:jc w:val="left"/>
    </w:pPr>
    <w:rPr>
      <w:rFonts w:ascii="Times New Roman" w:hAnsi="Times New Roman" w:eastAsiaTheme="minorEastAsia" w:cstheme="minorBidi"/>
      <w:b/>
      <w:color w:val="008080"/>
      <w:spacing w:val="0"/>
      <w:sz w:val="20"/>
    </w:rPr>
  </w:style>
  <w:style w:type="character" w:customStyle="1" w:styleId="154">
    <w:name w:val="Не вступил в силу1"/>
    <w:link w:val="153"/>
    <w:qFormat/>
    <w:uiPriority w:val="0"/>
    <w:rPr>
      <w:b/>
      <w:color w:val="008080"/>
    </w:rPr>
  </w:style>
  <w:style w:type="paragraph" w:customStyle="1" w:styleId="155">
    <w:name w:val="Центрированный (таблица)"/>
    <w:basedOn w:val="148"/>
    <w:next w:val="1"/>
    <w:link w:val="156"/>
    <w:qFormat/>
    <w:uiPriority w:val="0"/>
    <w:pPr>
      <w:jc w:val="center"/>
    </w:pPr>
  </w:style>
  <w:style w:type="character" w:customStyle="1" w:styleId="156">
    <w:name w:val="Центрированный (таблица)1"/>
    <w:basedOn w:val="150"/>
    <w:link w:val="155"/>
    <w:qFormat/>
    <w:uiPriority w:val="0"/>
  </w:style>
  <w:style w:type="paragraph" w:customStyle="1" w:styleId="157">
    <w:name w:val="Подчёркнуный текст"/>
    <w:basedOn w:val="1"/>
    <w:next w:val="1"/>
    <w:link w:val="158"/>
    <w:qFormat/>
    <w:uiPriority w:val="0"/>
  </w:style>
  <w:style w:type="character" w:customStyle="1" w:styleId="158">
    <w:name w:val="Подчёркнуный текст1"/>
    <w:link w:val="157"/>
    <w:qFormat/>
    <w:uiPriority w:val="0"/>
  </w:style>
  <w:style w:type="paragraph" w:customStyle="1" w:styleId="159">
    <w:name w:val="Продолжение ссылки"/>
    <w:link w:val="160"/>
    <w:qFormat/>
    <w:uiPriority w:val="0"/>
    <w:pPr>
      <w:spacing w:before="0" w:after="0" w:line="240" w:lineRule="auto"/>
      <w:ind w:left="0" w:right="0" w:firstLine="0"/>
      <w:jc w:val="left"/>
    </w:pPr>
    <w:rPr>
      <w:rFonts w:ascii="Times New Roman" w:hAnsi="Times New Roman" w:eastAsiaTheme="minorEastAsia" w:cstheme="minorBidi"/>
      <w:color w:val="000000"/>
      <w:spacing w:val="0"/>
      <w:sz w:val="20"/>
    </w:rPr>
  </w:style>
  <w:style w:type="character" w:customStyle="1" w:styleId="160">
    <w:name w:val="Продолжение ссылки1"/>
    <w:link w:val="159"/>
    <w:qFormat/>
    <w:uiPriority w:val="0"/>
  </w:style>
  <w:style w:type="paragraph" w:customStyle="1" w:styleId="161">
    <w:name w:val="Текст ЭР (см. также)"/>
    <w:basedOn w:val="1"/>
    <w:next w:val="1"/>
    <w:link w:val="162"/>
    <w:qFormat/>
    <w:uiPriority w:val="0"/>
    <w:pPr>
      <w:spacing w:before="200"/>
      <w:ind w:firstLine="0"/>
      <w:jc w:val="left"/>
    </w:pPr>
    <w:rPr>
      <w:sz w:val="22"/>
    </w:rPr>
  </w:style>
  <w:style w:type="character" w:customStyle="1" w:styleId="162">
    <w:name w:val="Текст ЭР (см. также)1"/>
    <w:link w:val="161"/>
    <w:qFormat/>
    <w:uiPriority w:val="0"/>
    <w:rPr>
      <w:sz w:val="22"/>
    </w:rPr>
  </w:style>
  <w:style w:type="paragraph" w:customStyle="1" w:styleId="163">
    <w:name w:val="Подвал для информации об изменениях"/>
    <w:basedOn w:val="2"/>
    <w:next w:val="1"/>
    <w:link w:val="164"/>
    <w:qFormat/>
    <w:uiPriority w:val="0"/>
    <w:pPr>
      <w:outlineLvl w:val="8"/>
    </w:pPr>
    <w:rPr>
      <w:b w:val="0"/>
      <w:sz w:val="20"/>
    </w:rPr>
  </w:style>
  <w:style w:type="character" w:customStyle="1" w:styleId="164">
    <w:name w:val="Подвал для информации об изменениях1"/>
    <w:link w:val="163"/>
    <w:uiPriority w:val="0"/>
    <w:rPr>
      <w:sz w:val="20"/>
    </w:rPr>
  </w:style>
  <w:style w:type="paragraph" w:customStyle="1" w:styleId="165">
    <w:name w:val="Пример."/>
    <w:basedOn w:val="38"/>
    <w:next w:val="1"/>
    <w:link w:val="166"/>
    <w:uiPriority w:val="0"/>
  </w:style>
  <w:style w:type="character" w:customStyle="1" w:styleId="166">
    <w:name w:val="Пример.1"/>
    <w:basedOn w:val="40"/>
    <w:link w:val="165"/>
    <w:uiPriority w:val="0"/>
  </w:style>
  <w:style w:type="paragraph" w:customStyle="1" w:styleId="167">
    <w:name w:val="Заголовок для информации об изменениях"/>
    <w:basedOn w:val="2"/>
    <w:next w:val="1"/>
    <w:link w:val="168"/>
    <w:uiPriority w:val="0"/>
    <w:pPr>
      <w:spacing w:before="0"/>
      <w:outlineLvl w:val="8"/>
    </w:pPr>
    <w:rPr>
      <w:b w:val="0"/>
      <w:sz w:val="20"/>
      <w:highlight w:val="white"/>
    </w:rPr>
  </w:style>
  <w:style w:type="character" w:customStyle="1" w:styleId="168">
    <w:name w:val="Заголовок для информации об изменениях1"/>
    <w:link w:val="167"/>
    <w:uiPriority w:val="0"/>
    <w:rPr>
      <w:sz w:val="20"/>
      <w:highlight w:val="white"/>
    </w:rPr>
  </w:style>
  <w:style w:type="paragraph" w:customStyle="1" w:styleId="169">
    <w:name w:val="Основной текст + Интервал 0 pt"/>
    <w:link w:val="170"/>
    <w:uiPriority w:val="0"/>
    <w:pPr>
      <w:spacing w:before="0" w:after="0" w:line="240" w:lineRule="auto"/>
      <w:ind w:left="0" w:right="0" w:firstLine="0"/>
      <w:jc w:val="left"/>
    </w:pPr>
    <w:rPr>
      <w:rFonts w:ascii="Times New Roman" w:hAnsi="Times New Roman" w:eastAsiaTheme="minorEastAsia" w:cstheme="minorBidi"/>
      <w:color w:val="000000"/>
      <w:spacing w:val="-3"/>
      <w:sz w:val="20"/>
      <w:u w:val="single"/>
    </w:rPr>
  </w:style>
  <w:style w:type="character" w:customStyle="1" w:styleId="170">
    <w:name w:val="Основной текст + Интервал 0 pt2"/>
    <w:link w:val="169"/>
    <w:uiPriority w:val="0"/>
    <w:rPr>
      <w:spacing w:val="-3"/>
      <w:u w:val="single"/>
    </w:rPr>
  </w:style>
  <w:style w:type="paragraph" w:customStyle="1" w:styleId="171">
    <w:name w:val="Колонтитул (правый)"/>
    <w:basedOn w:val="111"/>
    <w:next w:val="1"/>
    <w:link w:val="172"/>
    <w:uiPriority w:val="0"/>
    <w:rPr>
      <w:sz w:val="16"/>
    </w:rPr>
  </w:style>
  <w:style w:type="character" w:customStyle="1" w:styleId="172">
    <w:name w:val="Колонтитул (правый)1"/>
    <w:basedOn w:val="112"/>
    <w:link w:val="171"/>
    <w:uiPriority w:val="0"/>
    <w:rPr>
      <w:sz w:val="16"/>
    </w:rPr>
  </w:style>
  <w:style w:type="paragraph" w:customStyle="1" w:styleId="173">
    <w:name w:val="toc 10"/>
    <w:link w:val="174"/>
    <w:uiPriority w:val="39"/>
    <w:pPr>
      <w:spacing w:before="0" w:after="0" w:line="240" w:lineRule="auto"/>
      <w:ind w:left="1800" w:right="0" w:firstLine="0"/>
      <w:jc w:val="left"/>
    </w:pPr>
    <w:rPr>
      <w:rFonts w:ascii="Times New Roman" w:hAnsi="Times New Roman" w:eastAsiaTheme="minorEastAsia" w:cstheme="minorBidi"/>
      <w:color w:val="000000"/>
      <w:spacing w:val="0"/>
      <w:sz w:val="20"/>
    </w:rPr>
  </w:style>
  <w:style w:type="character" w:customStyle="1" w:styleId="174">
    <w:name w:val="toc 101"/>
    <w:link w:val="173"/>
    <w:uiPriority w:val="0"/>
  </w:style>
  <w:style w:type="paragraph" w:customStyle="1" w:styleId="175">
    <w:name w:val="Технический комментарий"/>
    <w:basedOn w:val="1"/>
    <w:next w:val="1"/>
    <w:link w:val="176"/>
    <w:uiPriority w:val="0"/>
    <w:pPr>
      <w:ind w:firstLine="0"/>
      <w:jc w:val="left"/>
    </w:pPr>
    <w:rPr>
      <w:highlight w:val="yellow"/>
    </w:rPr>
  </w:style>
  <w:style w:type="character" w:customStyle="1" w:styleId="176">
    <w:name w:val="Технический комментарий1"/>
    <w:link w:val="175"/>
    <w:uiPriority w:val="0"/>
    <w:rPr>
      <w:highlight w:val="yellow"/>
    </w:rPr>
  </w:style>
  <w:style w:type="paragraph" w:customStyle="1" w:styleId="177">
    <w:name w:val="Основной текст (7)"/>
    <w:link w:val="178"/>
    <w:qFormat/>
    <w:uiPriority w:val="0"/>
    <w:pPr>
      <w:spacing w:before="0" w:after="0" w:line="240" w:lineRule="auto"/>
      <w:ind w:left="0" w:right="0" w:firstLine="0"/>
      <w:jc w:val="left"/>
    </w:pPr>
    <w:rPr>
      <w:rFonts w:ascii="Times New Roman" w:hAnsi="Times New Roman" w:eastAsiaTheme="minorEastAsia" w:cstheme="minorBidi"/>
      <w:i/>
      <w:color w:val="000000"/>
      <w:spacing w:val="-4"/>
      <w:sz w:val="20"/>
      <w:u w:val="single"/>
    </w:rPr>
  </w:style>
  <w:style w:type="character" w:customStyle="1" w:styleId="178">
    <w:name w:val="Основной текст (7)2"/>
    <w:link w:val="177"/>
    <w:uiPriority w:val="0"/>
    <w:rPr>
      <w:i/>
      <w:spacing w:val="-4"/>
      <w:u w:val="single"/>
    </w:rPr>
  </w:style>
  <w:style w:type="paragraph" w:customStyle="1" w:styleId="179">
    <w:name w:val="Гиперссылка1"/>
    <w:link w:val="180"/>
    <w:uiPriority w:val="0"/>
    <w:pPr>
      <w:spacing w:before="0" w:after="0" w:line="240" w:lineRule="auto"/>
      <w:ind w:left="0" w:right="0" w:firstLine="0"/>
      <w:jc w:val="left"/>
    </w:pPr>
    <w:rPr>
      <w:rFonts w:ascii="Times New Roman" w:hAnsi="Times New Roman" w:eastAsiaTheme="minorEastAsia" w:cstheme="minorBidi"/>
      <w:color w:val="0000FF"/>
      <w:spacing w:val="0"/>
      <w:sz w:val="20"/>
      <w:u w:val="single"/>
    </w:rPr>
  </w:style>
  <w:style w:type="character" w:customStyle="1" w:styleId="180">
    <w:name w:val="Гиперссылка11"/>
    <w:link w:val="179"/>
    <w:uiPriority w:val="0"/>
    <w:rPr>
      <w:color w:val="0000FF"/>
      <w:u w:val="single"/>
    </w:rPr>
  </w:style>
  <w:style w:type="paragraph" w:customStyle="1" w:styleId="181">
    <w:name w:val="Гипертекстовая ссылка"/>
    <w:link w:val="182"/>
    <w:uiPriority w:val="0"/>
    <w:pPr>
      <w:spacing w:before="0" w:after="0" w:line="240" w:lineRule="auto"/>
      <w:ind w:left="0" w:right="0" w:firstLine="0"/>
      <w:jc w:val="left"/>
    </w:pPr>
    <w:rPr>
      <w:rFonts w:ascii="Times New Roman" w:hAnsi="Times New Roman" w:eastAsiaTheme="minorEastAsia" w:cstheme="minorBidi"/>
      <w:b/>
      <w:color w:val="008000"/>
      <w:spacing w:val="0"/>
      <w:sz w:val="20"/>
    </w:rPr>
  </w:style>
  <w:style w:type="character" w:customStyle="1" w:styleId="182">
    <w:name w:val="Гипертекстовая ссылка1"/>
    <w:link w:val="181"/>
    <w:uiPriority w:val="0"/>
    <w:rPr>
      <w:b/>
      <w:color w:val="008000"/>
    </w:rPr>
  </w:style>
  <w:style w:type="paragraph" w:customStyle="1" w:styleId="183">
    <w:name w:val="Прижатый влево"/>
    <w:basedOn w:val="1"/>
    <w:next w:val="1"/>
    <w:link w:val="184"/>
    <w:uiPriority w:val="0"/>
    <w:pPr>
      <w:ind w:firstLine="0"/>
      <w:jc w:val="left"/>
    </w:pPr>
  </w:style>
  <w:style w:type="character" w:customStyle="1" w:styleId="184">
    <w:name w:val="Прижатый влево1"/>
    <w:link w:val="183"/>
    <w:uiPriority w:val="0"/>
  </w:style>
  <w:style w:type="paragraph" w:customStyle="1" w:styleId="185">
    <w:name w:val="Основной текст (3) + Интервал 0 pt"/>
    <w:link w:val="186"/>
    <w:uiPriority w:val="0"/>
    <w:pPr>
      <w:spacing w:before="0" w:after="0" w:line="240" w:lineRule="auto"/>
      <w:ind w:left="0" w:right="0" w:firstLine="0"/>
      <w:jc w:val="left"/>
    </w:pPr>
    <w:rPr>
      <w:rFonts w:ascii="Times New Roman" w:hAnsi="Times New Roman" w:eastAsiaTheme="minorEastAsia" w:cstheme="minorBidi"/>
      <w:strike/>
      <w:color w:val="000000"/>
      <w:spacing w:val="-4"/>
      <w:sz w:val="20"/>
    </w:rPr>
  </w:style>
  <w:style w:type="character" w:customStyle="1" w:styleId="186">
    <w:name w:val="Основной текст (3) + Интервал 0 pt2"/>
    <w:link w:val="185"/>
    <w:uiPriority w:val="0"/>
    <w:rPr>
      <w:strike/>
      <w:spacing w:val="-4"/>
    </w:rPr>
  </w:style>
  <w:style w:type="paragraph" w:customStyle="1" w:styleId="187">
    <w:name w:val="Внимание: криминал!!"/>
    <w:basedOn w:val="38"/>
    <w:next w:val="1"/>
    <w:link w:val="188"/>
    <w:uiPriority w:val="0"/>
  </w:style>
  <w:style w:type="character" w:customStyle="1" w:styleId="188">
    <w:name w:val="Внимание: криминал!!1"/>
    <w:basedOn w:val="40"/>
    <w:link w:val="187"/>
    <w:uiPriority w:val="0"/>
  </w:style>
  <w:style w:type="paragraph" w:customStyle="1" w:styleId="189">
    <w:name w:val="Ссылка на официальную публикацию"/>
    <w:basedOn w:val="1"/>
    <w:next w:val="1"/>
    <w:link w:val="190"/>
    <w:uiPriority w:val="0"/>
  </w:style>
  <w:style w:type="character" w:customStyle="1" w:styleId="190">
    <w:name w:val="Ссылка на официальную публикацию1"/>
    <w:link w:val="18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ScaleCrop>false</ScaleCrop>
  <LinksUpToDate>false</LinksUpToDate>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2021-10-20T08:27:00Z</dcterms:created>
  <dc:creator>Ирина</dc:creator>
  <cp:lastModifiedBy>Ирина</cp:lastModifiedBy>
  <cp:lastPrinted>2021-12-02T09:00:00Z</cp:lastPrinted>
  <dcterms:modified xsi:type="dcterms:W3CDTF">2022-03-01T05:30:08Z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20A6B2A80C3940978B415607771F459A</vt:lpwstr>
  </property>
</Properties>
</file>